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5B" w:rsidRPr="00D30C37" w:rsidRDefault="0054125B" w:rsidP="0054125B">
      <w:pPr>
        <w:jc w:val="center"/>
        <w:rPr>
          <w:b/>
        </w:rPr>
      </w:pPr>
      <w:bookmarkStart w:id="0" w:name="_GoBack"/>
      <w:bookmarkEnd w:id="0"/>
      <w:r w:rsidRPr="00D30C37">
        <w:rPr>
          <w:b/>
        </w:rPr>
        <w:t>Friends of Beatley Library</w:t>
      </w:r>
      <w:r>
        <w:rPr>
          <w:b/>
        </w:rPr>
        <w:t xml:space="preserve"> - Minutes</w:t>
      </w:r>
    </w:p>
    <w:p w:rsidR="006D3BB8" w:rsidRDefault="00B0780E" w:rsidP="006D3BB8">
      <w:pPr>
        <w:jc w:val="center"/>
        <w:rPr>
          <w:color w:val="000000" w:themeColor="text1"/>
          <w:sz w:val="20"/>
        </w:rPr>
      </w:pPr>
      <w:r>
        <w:rPr>
          <w:sz w:val="20"/>
        </w:rPr>
        <w:t>November 2</w:t>
      </w:r>
      <w:r w:rsidR="00FF1C7D">
        <w:rPr>
          <w:sz w:val="20"/>
        </w:rPr>
        <w:t>,</w:t>
      </w:r>
      <w:r w:rsidR="0054125B" w:rsidRPr="00D30C37">
        <w:rPr>
          <w:sz w:val="20"/>
        </w:rPr>
        <w:t xml:space="preserve"> </w:t>
      </w:r>
      <w:r w:rsidR="0054125B">
        <w:rPr>
          <w:color w:val="000000" w:themeColor="text1"/>
          <w:sz w:val="20"/>
        </w:rPr>
        <w:t>2015</w:t>
      </w:r>
    </w:p>
    <w:p w:rsidR="0054125B" w:rsidRPr="006D3BB8" w:rsidRDefault="00B12C87" w:rsidP="006D3BB8">
      <w:pPr>
        <w:rPr>
          <w:sz w:val="20"/>
        </w:rPr>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AcroExch.Document.DC" ShapeID="_x0000_i1025" DrawAspect="Icon" ObjectID="_1513448210" r:id="rId9"/>
        </w:object>
      </w:r>
      <w:bookmarkStart w:id="1" w:name="_MON_1511018870"/>
      <w:bookmarkEnd w:id="1"/>
      <w:r>
        <w:object w:dxaOrig="1531" w:dyaOrig="1002">
          <v:shape id="_x0000_i1026" type="#_x0000_t75" style="width:76.5pt;height:50.25pt" o:ole="">
            <v:imagedata r:id="rId10" o:title=""/>
          </v:shape>
          <o:OLEObject Type="Embed" ProgID="Word.Document.12" ShapeID="_x0000_i1026" DrawAspect="Icon" ObjectID="_1513448211" r:id="rId11">
            <o:FieldCodes>\s</o:FieldCodes>
          </o:OLEObject>
        </w:object>
      </w:r>
      <w:r>
        <w:object w:dxaOrig="1531" w:dyaOrig="1002">
          <v:shape id="_x0000_i1027" type="#_x0000_t75" style="width:76.5pt;height:50.25pt" o:ole="">
            <v:imagedata r:id="rId12" o:title=""/>
          </v:shape>
          <o:OLEObject Type="Embed" ProgID="AcroExch.Document.DC" ShapeID="_x0000_i1027" DrawAspect="Icon" ObjectID="_1513448212" r:id="rId13"/>
        </w:object>
      </w:r>
      <w:bookmarkStart w:id="2" w:name="_MON_1511018947"/>
      <w:bookmarkEnd w:id="2"/>
      <w:r>
        <w:object w:dxaOrig="1531" w:dyaOrig="1002">
          <v:shape id="_x0000_i1028" type="#_x0000_t75" style="width:76.5pt;height:50.25pt" o:ole="">
            <v:imagedata r:id="rId14" o:title=""/>
          </v:shape>
          <o:OLEObject Type="Embed" ProgID="Word.Document.12" ShapeID="_x0000_i1028" DrawAspect="Icon" ObjectID="_1513448213" r:id="rId15">
            <o:FieldCodes>\s</o:FieldCodes>
          </o:OLEObject>
        </w:object>
      </w:r>
      <w:bookmarkStart w:id="3" w:name="_MON_1511019081"/>
      <w:bookmarkEnd w:id="3"/>
      <w:r>
        <w:object w:dxaOrig="1531" w:dyaOrig="1002">
          <v:shape id="_x0000_i1029" type="#_x0000_t75" style="width:76.5pt;height:50.25pt" o:ole="">
            <v:imagedata r:id="rId16" o:title=""/>
          </v:shape>
          <o:OLEObject Type="Embed" ProgID="Word.Document.12" ShapeID="_x0000_i1029" DrawAspect="Icon" ObjectID="_1513448214" r:id="rId17">
            <o:FieldCodes>\s</o:FieldCodes>
          </o:OLEObject>
        </w:object>
      </w:r>
    </w:p>
    <w:p w:rsidR="0054125B" w:rsidRPr="006D6709" w:rsidRDefault="0054125B" w:rsidP="0054125B">
      <w:pPr>
        <w:rPr>
          <w:b/>
          <w:u w:val="single"/>
        </w:rPr>
      </w:pPr>
      <w:r w:rsidRPr="006D6709">
        <w:rPr>
          <w:b/>
          <w:u w:val="single"/>
        </w:rPr>
        <w:t>Attendees:</w:t>
      </w:r>
    </w:p>
    <w:p w:rsidR="0054125B" w:rsidRPr="00E0015F" w:rsidRDefault="0054125B" w:rsidP="0054125B">
      <w:pPr>
        <w:spacing w:after="0" w:line="240" w:lineRule="auto"/>
        <w:rPr>
          <w:color w:val="000000" w:themeColor="text1"/>
        </w:rPr>
      </w:pPr>
      <w:r w:rsidRPr="00E0015F">
        <w:rPr>
          <w:color w:val="000000" w:themeColor="text1"/>
        </w:rPr>
        <w:t xml:space="preserve">Chuck Ziegler, </w:t>
      </w:r>
      <w:r w:rsidR="00771E22">
        <w:rPr>
          <w:color w:val="000000" w:themeColor="text1"/>
        </w:rPr>
        <w:t xml:space="preserve">VP </w:t>
      </w:r>
      <w:r w:rsidRPr="00E0015F">
        <w:rPr>
          <w:color w:val="000000" w:themeColor="text1"/>
        </w:rPr>
        <w:t xml:space="preserve">Advocacy </w:t>
      </w:r>
    </w:p>
    <w:p w:rsidR="008065B7" w:rsidRDefault="008065B7" w:rsidP="008065B7">
      <w:pPr>
        <w:spacing w:after="0" w:line="240" w:lineRule="auto"/>
        <w:rPr>
          <w:color w:val="000000" w:themeColor="text1"/>
        </w:rPr>
      </w:pPr>
      <w:r w:rsidRPr="00E0015F">
        <w:rPr>
          <w:color w:val="000000" w:themeColor="text1"/>
        </w:rPr>
        <w:t>Laura Kopelson</w:t>
      </w:r>
      <w:r>
        <w:rPr>
          <w:color w:val="000000" w:themeColor="text1"/>
        </w:rPr>
        <w:t xml:space="preserve">, </w:t>
      </w:r>
      <w:r w:rsidR="00771E22">
        <w:rPr>
          <w:color w:val="000000" w:themeColor="text1"/>
        </w:rPr>
        <w:t>VP Membership</w:t>
      </w:r>
    </w:p>
    <w:p w:rsidR="008065B7" w:rsidRDefault="008065B7" w:rsidP="008065B7">
      <w:pPr>
        <w:spacing w:after="0" w:line="240" w:lineRule="auto"/>
        <w:rPr>
          <w:color w:val="000000" w:themeColor="text1"/>
        </w:rPr>
      </w:pPr>
      <w:r w:rsidRPr="00E0015F">
        <w:rPr>
          <w:color w:val="000000" w:themeColor="text1"/>
        </w:rPr>
        <w:t>Nancy Blanton</w:t>
      </w:r>
      <w:r>
        <w:rPr>
          <w:color w:val="000000" w:themeColor="text1"/>
        </w:rPr>
        <w:t xml:space="preserve">, </w:t>
      </w:r>
      <w:r w:rsidR="00771E22">
        <w:rPr>
          <w:color w:val="000000" w:themeColor="text1"/>
        </w:rPr>
        <w:t>VP Book</w:t>
      </w:r>
      <w:r w:rsidR="009B7B35">
        <w:rPr>
          <w:color w:val="000000" w:themeColor="text1"/>
        </w:rPr>
        <w:t xml:space="preserve"> Sales</w:t>
      </w:r>
    </w:p>
    <w:p w:rsidR="00554CCD" w:rsidRDefault="00554CCD" w:rsidP="00554CCD">
      <w:pPr>
        <w:spacing w:after="0" w:line="240" w:lineRule="auto"/>
        <w:rPr>
          <w:color w:val="000000" w:themeColor="text1"/>
        </w:rPr>
      </w:pPr>
      <w:r>
        <w:rPr>
          <w:color w:val="000000" w:themeColor="text1"/>
        </w:rPr>
        <w:t>Richard Steelman</w:t>
      </w:r>
      <w:r w:rsidR="00B0780E">
        <w:rPr>
          <w:color w:val="000000" w:themeColor="text1"/>
        </w:rPr>
        <w:t>, Book</w:t>
      </w:r>
      <w:r w:rsidR="000E4CFD">
        <w:rPr>
          <w:color w:val="000000" w:themeColor="text1"/>
        </w:rPr>
        <w:t xml:space="preserve"> S</w:t>
      </w:r>
      <w:r w:rsidR="00B0780E">
        <w:rPr>
          <w:color w:val="000000" w:themeColor="text1"/>
        </w:rPr>
        <w:t>ale Committee</w:t>
      </w:r>
    </w:p>
    <w:p w:rsidR="004627E4" w:rsidRPr="008065B7" w:rsidRDefault="004627E4" w:rsidP="004627E4">
      <w:pPr>
        <w:spacing w:after="0" w:line="240" w:lineRule="auto"/>
        <w:rPr>
          <w:color w:val="000000" w:themeColor="text1"/>
        </w:rPr>
      </w:pPr>
      <w:r w:rsidRPr="008065B7">
        <w:rPr>
          <w:color w:val="000000" w:themeColor="text1"/>
        </w:rPr>
        <w:t>Cindy Thornley, Manager, Beatley Central Library</w:t>
      </w:r>
    </w:p>
    <w:p w:rsidR="004627E4" w:rsidRPr="008065B7" w:rsidRDefault="004627E4" w:rsidP="004627E4">
      <w:pPr>
        <w:spacing w:after="0" w:line="240" w:lineRule="auto"/>
        <w:rPr>
          <w:color w:val="000000" w:themeColor="text1"/>
        </w:rPr>
      </w:pPr>
      <w:r w:rsidRPr="008065B7">
        <w:rPr>
          <w:color w:val="000000" w:themeColor="text1"/>
        </w:rPr>
        <w:t>Rebecca Hughes, Secretary</w:t>
      </w:r>
    </w:p>
    <w:p w:rsidR="004627E4" w:rsidRPr="008065B7" w:rsidRDefault="004627E4" w:rsidP="004627E4">
      <w:pPr>
        <w:spacing w:after="0" w:line="240" w:lineRule="auto"/>
        <w:rPr>
          <w:color w:val="000000" w:themeColor="text1"/>
        </w:rPr>
      </w:pPr>
      <w:r w:rsidRPr="008065B7">
        <w:rPr>
          <w:color w:val="000000" w:themeColor="text1"/>
        </w:rPr>
        <w:t xml:space="preserve">Gary Hacker, Book Committee </w:t>
      </w:r>
    </w:p>
    <w:p w:rsidR="00FD714D" w:rsidRDefault="00FD714D" w:rsidP="004627E4">
      <w:pPr>
        <w:spacing w:after="0" w:line="240" w:lineRule="auto"/>
        <w:rPr>
          <w:color w:val="000000" w:themeColor="text1"/>
        </w:rPr>
      </w:pPr>
      <w:r>
        <w:rPr>
          <w:color w:val="000000" w:themeColor="text1"/>
        </w:rPr>
        <w:t>Kenneth Banks</w:t>
      </w:r>
      <w:r w:rsidR="000E4CFD">
        <w:rPr>
          <w:color w:val="000000" w:themeColor="text1"/>
        </w:rPr>
        <w:t>, V</w:t>
      </w:r>
      <w:r w:rsidR="00B0780E">
        <w:rPr>
          <w:color w:val="000000" w:themeColor="text1"/>
        </w:rPr>
        <w:t>olunteer</w:t>
      </w:r>
    </w:p>
    <w:p w:rsidR="009A4CFB" w:rsidRDefault="00B0780E" w:rsidP="004627E4">
      <w:pPr>
        <w:spacing w:after="0" w:line="240" w:lineRule="auto"/>
        <w:rPr>
          <w:color w:val="000000" w:themeColor="text1"/>
        </w:rPr>
      </w:pPr>
      <w:r>
        <w:rPr>
          <w:color w:val="000000" w:themeColor="text1"/>
        </w:rPr>
        <w:t xml:space="preserve">Diana Price, </w:t>
      </w:r>
      <w:r w:rsidR="000E4CFD">
        <w:rPr>
          <w:color w:val="000000" w:themeColor="text1"/>
        </w:rPr>
        <w:t xml:space="preserve">Library </w:t>
      </w:r>
      <w:r>
        <w:rPr>
          <w:color w:val="000000" w:themeColor="text1"/>
        </w:rPr>
        <w:t>Services</w:t>
      </w:r>
    </w:p>
    <w:p w:rsidR="00B0780E" w:rsidRDefault="000E4CFD" w:rsidP="004627E4">
      <w:pPr>
        <w:spacing w:after="0" w:line="240" w:lineRule="auto"/>
        <w:rPr>
          <w:color w:val="000000" w:themeColor="text1"/>
        </w:rPr>
      </w:pPr>
      <w:r>
        <w:rPr>
          <w:color w:val="000000" w:themeColor="text1"/>
        </w:rPr>
        <w:t>Carol Rademacher, Book Sale V</w:t>
      </w:r>
      <w:r w:rsidR="00B0780E">
        <w:rPr>
          <w:color w:val="000000" w:themeColor="text1"/>
        </w:rPr>
        <w:t>olunteer</w:t>
      </w:r>
    </w:p>
    <w:p w:rsidR="00745C8E" w:rsidRDefault="00745C8E" w:rsidP="004627E4">
      <w:pPr>
        <w:spacing w:after="0" w:line="240" w:lineRule="auto"/>
        <w:rPr>
          <w:color w:val="000000" w:themeColor="text1"/>
        </w:rPr>
      </w:pPr>
      <w:r>
        <w:rPr>
          <w:color w:val="000000" w:themeColor="text1"/>
        </w:rPr>
        <w:t>Annabelle Reitman, Volunteer</w:t>
      </w:r>
    </w:p>
    <w:p w:rsidR="0054125B" w:rsidRDefault="0054125B" w:rsidP="0054125B">
      <w:pPr>
        <w:spacing w:after="0" w:line="240" w:lineRule="auto"/>
        <w:rPr>
          <w:color w:val="000000" w:themeColor="text1"/>
        </w:rPr>
      </w:pPr>
    </w:p>
    <w:p w:rsidR="0054125B" w:rsidRPr="00B144E6" w:rsidRDefault="0054125B" w:rsidP="0054125B">
      <w:pPr>
        <w:rPr>
          <w:color w:val="000000" w:themeColor="text1"/>
        </w:rPr>
      </w:pPr>
      <w:r>
        <w:rPr>
          <w:color w:val="000000" w:themeColor="text1"/>
        </w:rPr>
        <w:t>7:</w:t>
      </w:r>
      <w:r w:rsidR="008065B7">
        <w:rPr>
          <w:color w:val="000000" w:themeColor="text1"/>
        </w:rPr>
        <w:t>0</w:t>
      </w:r>
      <w:r>
        <w:rPr>
          <w:color w:val="000000" w:themeColor="text1"/>
        </w:rPr>
        <w:t xml:space="preserve">5 </w:t>
      </w:r>
      <w:r w:rsidRPr="00B144E6">
        <w:rPr>
          <w:color w:val="000000" w:themeColor="text1"/>
        </w:rPr>
        <w:t xml:space="preserve">pm meeting called to order by </w:t>
      </w:r>
      <w:r>
        <w:rPr>
          <w:color w:val="000000" w:themeColor="text1"/>
        </w:rPr>
        <w:t>Chuck Ziegler</w:t>
      </w:r>
    </w:p>
    <w:p w:rsidR="00FF1C7D" w:rsidRDefault="00FF1C7D" w:rsidP="00FF1C7D">
      <w:pPr>
        <w:pStyle w:val="ListParagraph"/>
        <w:numPr>
          <w:ilvl w:val="0"/>
          <w:numId w:val="1"/>
        </w:numPr>
      </w:pPr>
      <w:r>
        <w:t>Introductions</w:t>
      </w:r>
    </w:p>
    <w:p w:rsidR="00FF1C7D" w:rsidRDefault="00FF1C7D" w:rsidP="00FF1C7D">
      <w:pPr>
        <w:pStyle w:val="ListParagraph"/>
        <w:numPr>
          <w:ilvl w:val="0"/>
          <w:numId w:val="1"/>
        </w:numPr>
      </w:pPr>
      <w:r w:rsidRPr="00B57CF9">
        <w:rPr>
          <w:b/>
          <w:highlight w:val="yellow"/>
        </w:rPr>
        <w:t>MOTION</w:t>
      </w:r>
      <w:r w:rsidRPr="00B57CF9">
        <w:t xml:space="preserve">: </w:t>
      </w:r>
      <w:r w:rsidR="000E4CFD" w:rsidRPr="00B57CF9">
        <w:t xml:space="preserve">Approval of </w:t>
      </w:r>
      <w:r w:rsidR="00451774">
        <w:t>October</w:t>
      </w:r>
      <w:r w:rsidR="000E4CFD" w:rsidRPr="00B57CF9">
        <w:t xml:space="preserve"> </w:t>
      </w:r>
      <w:r w:rsidR="000E4CFD">
        <w:t>minutes; passed with amendments, Amend with Correction from Chuck</w:t>
      </w:r>
    </w:p>
    <w:p w:rsidR="00771E22" w:rsidRDefault="00771E22" w:rsidP="00771E22">
      <w:pPr>
        <w:pStyle w:val="ListParagraph"/>
        <w:ind w:left="1800"/>
      </w:pPr>
    </w:p>
    <w:p w:rsidR="0054125B" w:rsidRDefault="0054125B" w:rsidP="0054125B">
      <w:pPr>
        <w:pStyle w:val="ListParagraph"/>
        <w:numPr>
          <w:ilvl w:val="0"/>
          <w:numId w:val="1"/>
        </w:numPr>
      </w:pPr>
      <w:r>
        <w:t>Reports:</w:t>
      </w:r>
    </w:p>
    <w:p w:rsidR="0054125B" w:rsidRPr="00EC7ABA" w:rsidRDefault="0054125B" w:rsidP="0054125B">
      <w:pPr>
        <w:pStyle w:val="ListParagraph"/>
        <w:ind w:left="1440"/>
        <w:rPr>
          <w:b/>
          <w:u w:val="single"/>
        </w:rPr>
      </w:pPr>
    </w:p>
    <w:p w:rsidR="0054125B" w:rsidRDefault="0054125B" w:rsidP="0054125B">
      <w:pPr>
        <w:pStyle w:val="ListParagraph"/>
        <w:numPr>
          <w:ilvl w:val="0"/>
          <w:numId w:val="2"/>
        </w:numPr>
        <w:ind w:left="360"/>
        <w:rPr>
          <w:b/>
          <w:u w:val="single"/>
        </w:rPr>
      </w:pPr>
      <w:r>
        <w:rPr>
          <w:b/>
          <w:u w:val="single"/>
        </w:rPr>
        <w:t>Advocacy</w:t>
      </w:r>
      <w:r w:rsidRPr="008F1C4C">
        <w:rPr>
          <w:b/>
          <w:u w:val="single"/>
        </w:rPr>
        <w:t xml:space="preserve"> Update (Chuck)</w:t>
      </w:r>
    </w:p>
    <w:p w:rsidR="00F8395E" w:rsidRDefault="00EA5408" w:rsidP="00EA5408">
      <w:pPr>
        <w:pStyle w:val="ListParagraph"/>
        <w:numPr>
          <w:ilvl w:val="0"/>
          <w:numId w:val="2"/>
        </w:numPr>
      </w:pPr>
      <w:r>
        <w:t>Chuck and Kenneth attended Budget committee meeting at Beatley</w:t>
      </w:r>
      <w:r w:rsidR="00EC23E7">
        <w:t>, advocating for libraries</w:t>
      </w:r>
    </w:p>
    <w:p w:rsidR="00725053" w:rsidRDefault="00725053" w:rsidP="00EA5408">
      <w:pPr>
        <w:pStyle w:val="ListParagraph"/>
        <w:numPr>
          <w:ilvl w:val="0"/>
          <w:numId w:val="2"/>
        </w:numPr>
      </w:pPr>
      <w:r>
        <w:t>Gary attended Saturday budget meeting:</w:t>
      </w:r>
    </w:p>
    <w:p w:rsidR="00725053" w:rsidRDefault="00725053" w:rsidP="00725053">
      <w:pPr>
        <w:pStyle w:val="ListParagraph"/>
        <w:numPr>
          <w:ilvl w:val="1"/>
          <w:numId w:val="2"/>
        </w:numPr>
      </w:pPr>
      <w:r>
        <w:t xml:space="preserve">residential area by Home Depot &amp; assisted living facility both will drive more patrons to Beatley; </w:t>
      </w:r>
    </w:p>
    <w:p w:rsidR="00725053" w:rsidRDefault="00725053" w:rsidP="00725053">
      <w:pPr>
        <w:pStyle w:val="ListParagraph"/>
        <w:numPr>
          <w:ilvl w:val="1"/>
          <w:numId w:val="2"/>
        </w:numPr>
      </w:pPr>
      <w:r>
        <w:t>most people at meeting were asking for what they had plus more - without proposing how to bring more money in to supplement – recommend get the word to the budget staff that we’re not only taking, we’re bringing in revenue</w:t>
      </w:r>
    </w:p>
    <w:p w:rsidR="00EA5408" w:rsidRDefault="00EA5408" w:rsidP="00EA5408">
      <w:pPr>
        <w:pStyle w:val="ListParagraph"/>
        <w:numPr>
          <w:ilvl w:val="0"/>
          <w:numId w:val="2"/>
        </w:numPr>
      </w:pPr>
      <w:r>
        <w:t xml:space="preserve">Meeting dates proposals: </w:t>
      </w:r>
      <w:r w:rsidR="00EC23E7">
        <w:t>Cindy proposes to take off 2 months of meetings; counter-proposal to skip only one – August</w:t>
      </w:r>
    </w:p>
    <w:p w:rsidR="00EC23E7" w:rsidRPr="003029E5" w:rsidRDefault="00EC23E7" w:rsidP="00EA5408">
      <w:pPr>
        <w:pStyle w:val="ListParagraph"/>
        <w:numPr>
          <w:ilvl w:val="0"/>
          <w:numId w:val="2"/>
        </w:numPr>
        <w:rPr>
          <w:b/>
          <w:color w:val="0070C0"/>
          <w:sz w:val="24"/>
          <w:highlight w:val="green"/>
        </w:rPr>
      </w:pPr>
      <w:r w:rsidRPr="003029E5">
        <w:rPr>
          <w:b/>
          <w:color w:val="0070C0"/>
          <w:sz w:val="24"/>
          <w:highlight w:val="green"/>
        </w:rPr>
        <w:t>***Decision taken to move Friends meetings from Mondays to Tuesdays***</w:t>
      </w:r>
    </w:p>
    <w:p w:rsidR="00EC23E7" w:rsidRDefault="00EC23E7" w:rsidP="00EA5408">
      <w:pPr>
        <w:pStyle w:val="ListParagraph"/>
        <w:numPr>
          <w:ilvl w:val="0"/>
          <w:numId w:val="2"/>
        </w:numPr>
      </w:pPr>
      <w:r>
        <w:t>Eileen Bradley responded to by-laws updates; expect to have these in 1 week</w:t>
      </w:r>
    </w:p>
    <w:p w:rsidR="00EC23E7" w:rsidRDefault="00EC23E7" w:rsidP="00EA5408">
      <w:pPr>
        <w:pStyle w:val="ListParagraph"/>
        <w:numPr>
          <w:ilvl w:val="0"/>
          <w:numId w:val="2"/>
        </w:numPr>
      </w:pPr>
      <w:r w:rsidRPr="00EC23E7">
        <w:rPr>
          <w:b/>
          <w:highlight w:val="yellow"/>
        </w:rPr>
        <w:t>ACTION ITEM</w:t>
      </w:r>
      <w:r>
        <w:t>: Chuck to send Eileen’s briefing on why Friends should be an independent organization to Cindy, Richard, Carol, and Laura</w:t>
      </w:r>
    </w:p>
    <w:p w:rsidR="00725053" w:rsidRDefault="00725053" w:rsidP="00EA5408">
      <w:pPr>
        <w:pStyle w:val="ListParagraph"/>
        <w:numPr>
          <w:ilvl w:val="0"/>
          <w:numId w:val="2"/>
        </w:numPr>
      </w:pPr>
      <w:r>
        <w:t>Website is in excellent shape – our website is a great place for driving traffic after Carol’s updates</w:t>
      </w:r>
    </w:p>
    <w:p w:rsidR="00FF73EF" w:rsidRDefault="00725053" w:rsidP="003478BB">
      <w:pPr>
        <w:pStyle w:val="ListParagraph"/>
        <w:numPr>
          <w:ilvl w:val="0"/>
          <w:numId w:val="2"/>
        </w:numPr>
      </w:pPr>
      <w:r>
        <w:t>50-50-50 campaign: no new news.</w:t>
      </w:r>
    </w:p>
    <w:p w:rsidR="003478BB" w:rsidRPr="00FF73EF" w:rsidRDefault="003478BB" w:rsidP="003478BB">
      <w:pPr>
        <w:pStyle w:val="ListParagraph"/>
        <w:numPr>
          <w:ilvl w:val="0"/>
          <w:numId w:val="2"/>
        </w:numPr>
      </w:pPr>
    </w:p>
    <w:p w:rsidR="003C2297" w:rsidRPr="00464676" w:rsidRDefault="00761C43" w:rsidP="003C2297">
      <w:pPr>
        <w:pStyle w:val="ListParagraph"/>
        <w:numPr>
          <w:ilvl w:val="0"/>
          <w:numId w:val="1"/>
        </w:numPr>
        <w:rPr>
          <w:b/>
          <w:u w:val="single"/>
        </w:rPr>
      </w:pPr>
      <w:r>
        <w:rPr>
          <w:b/>
          <w:u w:val="single"/>
        </w:rPr>
        <w:t>Finance Update</w:t>
      </w:r>
      <w:r w:rsidR="003C2297" w:rsidRPr="00464676">
        <w:rPr>
          <w:b/>
          <w:u w:val="single"/>
        </w:rPr>
        <w:t xml:space="preserve"> (</w:t>
      </w:r>
      <w:r>
        <w:rPr>
          <w:b/>
          <w:u w:val="single"/>
        </w:rPr>
        <w:t>Stuart</w:t>
      </w:r>
      <w:r w:rsidR="003C2297" w:rsidRPr="00464676">
        <w:rPr>
          <w:b/>
          <w:u w:val="single"/>
        </w:rPr>
        <w:t>)</w:t>
      </w:r>
    </w:p>
    <w:p w:rsidR="003C2297" w:rsidRDefault="00EA5408" w:rsidP="00EA5408">
      <w:pPr>
        <w:pStyle w:val="ListParagraph"/>
        <w:numPr>
          <w:ilvl w:val="1"/>
          <w:numId w:val="5"/>
        </w:numPr>
      </w:pPr>
      <w:r>
        <w:t>Unable to participate</w:t>
      </w:r>
    </w:p>
    <w:p w:rsidR="00EA5408" w:rsidRDefault="00EA5408" w:rsidP="00EA5408">
      <w:pPr>
        <w:pStyle w:val="ListParagraph"/>
        <w:numPr>
          <w:ilvl w:val="1"/>
          <w:numId w:val="5"/>
        </w:numPr>
      </w:pPr>
      <w:r>
        <w:t>Figures not delivered by bank in time for meeting</w:t>
      </w:r>
    </w:p>
    <w:p w:rsidR="00EA5408" w:rsidRDefault="00EA5408" w:rsidP="00EA5408">
      <w:pPr>
        <w:pStyle w:val="ListParagraph"/>
        <w:numPr>
          <w:ilvl w:val="1"/>
          <w:numId w:val="5"/>
        </w:numPr>
      </w:pPr>
      <w:r w:rsidRPr="00EA5408">
        <w:rPr>
          <w:b/>
          <w:highlight w:val="yellow"/>
        </w:rPr>
        <w:t>ACTION ITEM</w:t>
      </w:r>
      <w:r>
        <w:t>: Chuck will distribute on receipt from Stuart</w:t>
      </w:r>
    </w:p>
    <w:p w:rsidR="00EA5408" w:rsidRDefault="00EA5408" w:rsidP="00EA5408">
      <w:pPr>
        <w:pStyle w:val="ListParagraph"/>
        <w:ind w:left="1080"/>
      </w:pPr>
    </w:p>
    <w:p w:rsidR="00F83861" w:rsidRDefault="00F83861" w:rsidP="00F83861">
      <w:pPr>
        <w:pStyle w:val="ListParagraph"/>
        <w:numPr>
          <w:ilvl w:val="0"/>
          <w:numId w:val="1"/>
        </w:numPr>
        <w:rPr>
          <w:b/>
          <w:u w:val="single"/>
        </w:rPr>
      </w:pPr>
      <w:r>
        <w:rPr>
          <w:b/>
          <w:u w:val="single"/>
        </w:rPr>
        <w:t>Book Sale Update</w:t>
      </w:r>
      <w:r w:rsidRPr="00464676">
        <w:rPr>
          <w:b/>
          <w:u w:val="single"/>
        </w:rPr>
        <w:t xml:space="preserve"> (</w:t>
      </w:r>
      <w:r>
        <w:rPr>
          <w:b/>
          <w:u w:val="single"/>
        </w:rPr>
        <w:t>Nancy</w:t>
      </w:r>
      <w:r w:rsidRPr="00464676">
        <w:rPr>
          <w:b/>
          <w:u w:val="single"/>
        </w:rPr>
        <w:t>)</w:t>
      </w:r>
    </w:p>
    <w:p w:rsidR="00FF73EF" w:rsidRDefault="009155A1" w:rsidP="009155A1">
      <w:pPr>
        <w:pStyle w:val="ListParagraph"/>
        <w:numPr>
          <w:ilvl w:val="1"/>
          <w:numId w:val="1"/>
        </w:numPr>
      </w:pPr>
      <w:r>
        <w:t xml:space="preserve">Committee met 10/22 </w:t>
      </w:r>
    </w:p>
    <w:p w:rsidR="009155A1" w:rsidRDefault="009155A1" w:rsidP="009155A1">
      <w:pPr>
        <w:pStyle w:val="ListParagraph"/>
        <w:numPr>
          <w:ilvl w:val="1"/>
          <w:numId w:val="1"/>
        </w:numPr>
      </w:pPr>
      <w:r>
        <w:t>Approved to purchase new Square readers and tablets – Stuart made the purchases</w:t>
      </w:r>
    </w:p>
    <w:p w:rsidR="009155A1" w:rsidRDefault="009155A1" w:rsidP="009155A1">
      <w:pPr>
        <w:pStyle w:val="ListParagraph"/>
        <w:numPr>
          <w:ilvl w:val="2"/>
          <w:numId w:val="1"/>
        </w:numPr>
      </w:pPr>
      <w:r>
        <w:t>Stuart provided a written sheet of instructions for Book Sale volunteers</w:t>
      </w:r>
    </w:p>
    <w:p w:rsidR="009155A1" w:rsidRDefault="009155A1" w:rsidP="009155A1">
      <w:pPr>
        <w:pStyle w:val="ListParagraph"/>
        <w:numPr>
          <w:ilvl w:val="2"/>
          <w:numId w:val="1"/>
        </w:numPr>
      </w:pPr>
      <w:r>
        <w:t>Bring in volunteers 15 minutes before their shift to take a quick test-run/training</w:t>
      </w:r>
    </w:p>
    <w:p w:rsidR="009155A1" w:rsidRDefault="009155A1" w:rsidP="009155A1">
      <w:pPr>
        <w:pStyle w:val="ListParagraph"/>
        <w:numPr>
          <w:ilvl w:val="2"/>
          <w:numId w:val="1"/>
        </w:numPr>
      </w:pPr>
      <w:r>
        <w:t>Software downloaded by Stuart ready to go</w:t>
      </w:r>
    </w:p>
    <w:p w:rsidR="009155A1" w:rsidRDefault="009155A1" w:rsidP="009155A1">
      <w:pPr>
        <w:pStyle w:val="ListParagraph"/>
        <w:numPr>
          <w:ilvl w:val="1"/>
          <w:numId w:val="1"/>
        </w:numPr>
      </w:pPr>
      <w:r>
        <w:t>Brochures are in and around the library</w:t>
      </w:r>
    </w:p>
    <w:p w:rsidR="009155A1" w:rsidRDefault="009155A1" w:rsidP="009155A1">
      <w:pPr>
        <w:pStyle w:val="ListParagraph"/>
        <w:numPr>
          <w:ilvl w:val="1"/>
          <w:numId w:val="1"/>
        </w:numPr>
      </w:pPr>
      <w:r>
        <w:t xml:space="preserve">Signs for new Book Sale – </w:t>
      </w:r>
    </w:p>
    <w:p w:rsidR="009155A1" w:rsidRDefault="009155A1" w:rsidP="009155A1">
      <w:pPr>
        <w:pStyle w:val="ListParagraph"/>
        <w:numPr>
          <w:ilvl w:val="2"/>
          <w:numId w:val="1"/>
        </w:numPr>
      </w:pPr>
      <w:r>
        <w:t xml:space="preserve">6 existing signs from last year; </w:t>
      </w:r>
    </w:p>
    <w:p w:rsidR="009155A1" w:rsidRDefault="009155A1" w:rsidP="009155A1">
      <w:pPr>
        <w:pStyle w:val="ListParagraph"/>
        <w:numPr>
          <w:ilvl w:val="2"/>
          <w:numId w:val="1"/>
        </w:numPr>
      </w:pPr>
      <w:r>
        <w:t>group opted for 10 new, spread further around community intersections vs. on grounds of library</w:t>
      </w:r>
    </w:p>
    <w:p w:rsidR="009155A1" w:rsidRDefault="009155A1" w:rsidP="009155A1">
      <w:pPr>
        <w:pStyle w:val="ListParagraph"/>
        <w:numPr>
          <w:ilvl w:val="2"/>
          <w:numId w:val="1"/>
        </w:numPr>
      </w:pPr>
      <w:r>
        <w:t>signs will go up tomorrow, after campaign signs are taken down</w:t>
      </w:r>
    </w:p>
    <w:p w:rsidR="009155A1" w:rsidRDefault="009155A1" w:rsidP="009155A1">
      <w:pPr>
        <w:pStyle w:val="ListParagraph"/>
        <w:numPr>
          <w:ilvl w:val="2"/>
          <w:numId w:val="1"/>
        </w:numPr>
      </w:pPr>
      <w:r>
        <w:t>Banner is posted</w:t>
      </w:r>
    </w:p>
    <w:p w:rsidR="009155A1" w:rsidRDefault="009155A1" w:rsidP="009155A1">
      <w:pPr>
        <w:pStyle w:val="ListParagraph"/>
        <w:numPr>
          <w:ilvl w:val="1"/>
          <w:numId w:val="1"/>
        </w:numPr>
      </w:pPr>
      <w:r>
        <w:t>Bookmark has been updated for Spring, ordered 1000 – each person who buys something gets one with the dates, and the rest will be used by Circulation desk closer to spring sale</w:t>
      </w:r>
    </w:p>
    <w:p w:rsidR="009155A1" w:rsidRDefault="009155A1" w:rsidP="009155A1">
      <w:pPr>
        <w:pStyle w:val="ListParagraph"/>
        <w:numPr>
          <w:ilvl w:val="1"/>
          <w:numId w:val="1"/>
        </w:numPr>
      </w:pPr>
      <w:r w:rsidRPr="009155A1">
        <w:rPr>
          <w:b/>
          <w:highlight w:val="yellow"/>
        </w:rPr>
        <w:t>ACTION ITEM</w:t>
      </w:r>
      <w:r>
        <w:t>: include bookmark in new member packets (Laura coordinate with Nancy)</w:t>
      </w:r>
    </w:p>
    <w:p w:rsidR="009155A1" w:rsidRDefault="009155A1" w:rsidP="009155A1">
      <w:pPr>
        <w:pStyle w:val="ListParagraph"/>
        <w:numPr>
          <w:ilvl w:val="1"/>
          <w:numId w:val="1"/>
        </w:numPr>
      </w:pPr>
      <w:r>
        <w:t xml:space="preserve">Chris Todd (online sales) </w:t>
      </w:r>
      <w:r w:rsidR="00990597">
        <w:t>designed “Volunteer” label to ID Book Sale volunteers</w:t>
      </w:r>
    </w:p>
    <w:p w:rsidR="009155A1" w:rsidRDefault="00990597" w:rsidP="009155A1">
      <w:pPr>
        <w:pStyle w:val="ListParagraph"/>
        <w:numPr>
          <w:ilvl w:val="1"/>
          <w:numId w:val="1"/>
        </w:numPr>
      </w:pPr>
      <w:r>
        <w:t>Post-sale ‘remnants’ disposal: non-profits solicited to accept used books, and we now have a list of ~14 organizations that are interested in used books post-sale</w:t>
      </w:r>
    </w:p>
    <w:p w:rsidR="00990597" w:rsidRDefault="00D17DF6" w:rsidP="009155A1">
      <w:pPr>
        <w:pStyle w:val="ListParagraph"/>
        <w:numPr>
          <w:ilvl w:val="1"/>
          <w:numId w:val="1"/>
        </w:numPr>
      </w:pPr>
      <w:r>
        <w:t>“Teacher Appreciation” program in place; booksale flyer will go to teachers to advertise in schools</w:t>
      </w:r>
    </w:p>
    <w:p w:rsidR="00D17DF6" w:rsidRDefault="00D17DF6" w:rsidP="009155A1">
      <w:pPr>
        <w:pStyle w:val="ListParagraph"/>
        <w:numPr>
          <w:ilvl w:val="1"/>
          <w:numId w:val="1"/>
        </w:numPr>
      </w:pPr>
      <w:r>
        <w:t>Volunteer schedule should be finalized 11/3, including 1 new volunteer</w:t>
      </w:r>
    </w:p>
    <w:p w:rsidR="00D17DF6" w:rsidRDefault="00D17DF6" w:rsidP="009155A1">
      <w:pPr>
        <w:pStyle w:val="ListParagraph"/>
        <w:numPr>
          <w:ilvl w:val="1"/>
          <w:numId w:val="1"/>
        </w:numPr>
      </w:pPr>
      <w:r>
        <w:t>Cindy will arrange for team to get in Sunday 11am to begin set up of books on tables</w:t>
      </w:r>
    </w:p>
    <w:p w:rsidR="00D17DF6" w:rsidRDefault="00D17DF6" w:rsidP="009155A1">
      <w:pPr>
        <w:pStyle w:val="ListParagraph"/>
        <w:numPr>
          <w:ilvl w:val="1"/>
          <w:numId w:val="1"/>
        </w:numPr>
      </w:pPr>
      <w:r>
        <w:t>Patty and Richard purchased new laminated table signs to better see book categories in the room</w:t>
      </w:r>
    </w:p>
    <w:p w:rsidR="00D17DF6" w:rsidRDefault="0075171E" w:rsidP="009155A1">
      <w:pPr>
        <w:pStyle w:val="ListParagraph"/>
        <w:numPr>
          <w:ilvl w:val="1"/>
          <w:numId w:val="1"/>
        </w:numPr>
      </w:pPr>
      <w:r>
        <w:t>11/3 is Election day</w:t>
      </w:r>
      <w:r w:rsidR="00D17DF6">
        <w:t xml:space="preserve"> at the library: advertisement on book cart with flyers, to capture people waiting to vote. </w:t>
      </w:r>
    </w:p>
    <w:p w:rsidR="00990597" w:rsidRDefault="008E0E70" w:rsidP="009155A1">
      <w:pPr>
        <w:pStyle w:val="ListParagraph"/>
        <w:numPr>
          <w:ilvl w:val="1"/>
          <w:numId w:val="1"/>
        </w:numPr>
      </w:pPr>
      <w:r>
        <w:t>Press releases sent to local media; Alexandria Times included in their current publication</w:t>
      </w:r>
    </w:p>
    <w:p w:rsidR="008E0E70" w:rsidRDefault="00757F77" w:rsidP="009155A1">
      <w:pPr>
        <w:pStyle w:val="ListParagraph"/>
        <w:numPr>
          <w:ilvl w:val="1"/>
          <w:numId w:val="1"/>
        </w:numPr>
      </w:pPr>
      <w:r>
        <w:t>Sent advertisement to Washington Post</w:t>
      </w:r>
    </w:p>
    <w:p w:rsidR="00757F77" w:rsidRDefault="00757F77" w:rsidP="00757F77">
      <w:pPr>
        <w:pStyle w:val="ListParagraph"/>
        <w:numPr>
          <w:ilvl w:val="1"/>
          <w:numId w:val="1"/>
        </w:numPr>
      </w:pPr>
      <w:r>
        <w:t>Lt. General Robert Foley, neighbor of Nancy, winner Medal of Honor – donated 3 books on the Medal of Honor recipients with signatures for Book Sale – will be used as Silent Auction item</w:t>
      </w:r>
    </w:p>
    <w:p w:rsidR="00757F77" w:rsidRDefault="00757F77" w:rsidP="00757F77">
      <w:pPr>
        <w:pStyle w:val="ListParagraph"/>
        <w:numPr>
          <w:ilvl w:val="1"/>
          <w:numId w:val="1"/>
        </w:numPr>
      </w:pPr>
      <w:r>
        <w:t>Discover Books will be here 10am on 11/18 – we move books to door, they bring carts and remove</w:t>
      </w:r>
    </w:p>
    <w:p w:rsidR="0075171E" w:rsidRDefault="0075171E" w:rsidP="0075171E">
      <w:pPr>
        <w:pStyle w:val="ListParagraph"/>
        <w:numPr>
          <w:ilvl w:val="1"/>
          <w:numId w:val="1"/>
        </w:numPr>
      </w:pPr>
      <w:r>
        <w:t>Life Magazines collection being researched for value; compact shelves space will be freed up</w:t>
      </w:r>
    </w:p>
    <w:p w:rsidR="007C3B59" w:rsidRDefault="00CF0180" w:rsidP="003478BB">
      <w:pPr>
        <w:pStyle w:val="ListParagraph"/>
        <w:numPr>
          <w:ilvl w:val="1"/>
          <w:numId w:val="1"/>
        </w:numPr>
      </w:pPr>
      <w:r>
        <w:t>Blackout against accepting book donations</w:t>
      </w:r>
      <w:r w:rsidR="007C3B59">
        <w:t xml:space="preserve"> from 11/8 </w:t>
      </w:r>
      <w:r>
        <w:t>until</w:t>
      </w:r>
      <w:r w:rsidR="007C3B59">
        <w:t xml:space="preserve"> 11/30 to allow for recovery after book sale (Duncan</w:t>
      </w:r>
      <w:r w:rsidR="002A5F03">
        <w:t xml:space="preserve"> &amp; Burke</w:t>
      </w:r>
      <w:r w:rsidR="007C3B59">
        <w:t xml:space="preserve"> will be primed to accept new books – can refer people to Duncan)</w:t>
      </w:r>
    </w:p>
    <w:p w:rsidR="00757F77" w:rsidRPr="00D5560A" w:rsidRDefault="00757F77" w:rsidP="00757F77">
      <w:pPr>
        <w:pStyle w:val="ListParagraph"/>
        <w:ind w:left="1080"/>
      </w:pPr>
    </w:p>
    <w:p w:rsidR="0073610C" w:rsidRDefault="0073610C" w:rsidP="0054125B">
      <w:pPr>
        <w:pStyle w:val="ListParagraph"/>
        <w:numPr>
          <w:ilvl w:val="1"/>
          <w:numId w:val="1"/>
        </w:numPr>
        <w:ind w:left="360"/>
        <w:rPr>
          <w:b/>
          <w:u w:val="single"/>
        </w:rPr>
      </w:pPr>
      <w:r>
        <w:rPr>
          <w:b/>
          <w:u w:val="single"/>
        </w:rPr>
        <w:t>Social Media (Carol)</w:t>
      </w:r>
    </w:p>
    <w:p w:rsidR="00FF71F4" w:rsidRPr="003823EB" w:rsidRDefault="003478BB" w:rsidP="00CF0180">
      <w:pPr>
        <w:pStyle w:val="ListParagraph"/>
        <w:numPr>
          <w:ilvl w:val="1"/>
          <w:numId w:val="1"/>
        </w:numPr>
      </w:pPr>
      <w:r>
        <w:t>N/A</w:t>
      </w:r>
    </w:p>
    <w:p w:rsidR="00F848C3" w:rsidRDefault="00F848C3" w:rsidP="00F848C3">
      <w:pPr>
        <w:rPr>
          <w:b/>
          <w:u w:val="single"/>
        </w:rPr>
      </w:pPr>
      <w:r>
        <w:rPr>
          <w:b/>
          <w:u w:val="single"/>
        </w:rPr>
        <w:lastRenderedPageBreak/>
        <w:t>Staff Report (</w:t>
      </w:r>
      <w:r w:rsidRPr="00F848C3">
        <w:rPr>
          <w:b/>
          <w:u w:val="single"/>
        </w:rPr>
        <w:t>Cindy</w:t>
      </w:r>
      <w:r>
        <w:rPr>
          <w:b/>
          <w:u w:val="single"/>
        </w:rPr>
        <w:t>)</w:t>
      </w:r>
      <w:r w:rsidRPr="00F848C3">
        <w:rPr>
          <w:b/>
          <w:u w:val="single"/>
        </w:rPr>
        <w:t>:</w:t>
      </w:r>
    </w:p>
    <w:p w:rsidR="007C3B59" w:rsidRDefault="007C3B59" w:rsidP="00EA5408">
      <w:pPr>
        <w:pStyle w:val="ListParagraph"/>
        <w:numPr>
          <w:ilvl w:val="0"/>
          <w:numId w:val="9"/>
        </w:numPr>
      </w:pPr>
      <w:r>
        <w:t>Report from Diana Price on Summer Reading program and review of new budget request</w:t>
      </w:r>
    </w:p>
    <w:p w:rsidR="00385A08" w:rsidRDefault="00964A2F" w:rsidP="007C3B59">
      <w:pPr>
        <w:pStyle w:val="ListParagraph"/>
        <w:numPr>
          <w:ilvl w:val="1"/>
          <w:numId w:val="9"/>
        </w:numPr>
      </w:pPr>
      <w:r>
        <w:t>Major programs YoY (year over year) performance review:</w:t>
      </w:r>
    </w:p>
    <w:p w:rsidR="00385A08" w:rsidRDefault="00385A08" w:rsidP="00385A08">
      <w:pPr>
        <w:pStyle w:val="ListParagraph"/>
        <w:numPr>
          <w:ilvl w:val="2"/>
          <w:numId w:val="9"/>
        </w:numPr>
      </w:pPr>
      <w:r>
        <w:t xml:space="preserve">34 programs in ’15 up from 10 programs in ‘14 </w:t>
      </w:r>
    </w:p>
    <w:p w:rsidR="007C3B59" w:rsidRDefault="00385A08" w:rsidP="00385A08">
      <w:pPr>
        <w:pStyle w:val="ListParagraph"/>
        <w:numPr>
          <w:ilvl w:val="2"/>
          <w:numId w:val="9"/>
        </w:numPr>
      </w:pPr>
      <w:r>
        <w:t>1145 registered participants for ’15 up from 145 in ‘14</w:t>
      </w:r>
    </w:p>
    <w:p w:rsidR="00385A08" w:rsidRDefault="00385A08" w:rsidP="00385A08">
      <w:pPr>
        <w:pStyle w:val="ListParagraph"/>
        <w:numPr>
          <w:ilvl w:val="2"/>
          <w:numId w:val="9"/>
        </w:numPr>
      </w:pPr>
      <w:r>
        <w:t>Book check-outs 1383 in ’15 up from 633</w:t>
      </w:r>
    </w:p>
    <w:p w:rsidR="00385A08" w:rsidRDefault="00385A08" w:rsidP="007C3B59">
      <w:pPr>
        <w:pStyle w:val="ListParagraph"/>
        <w:numPr>
          <w:ilvl w:val="1"/>
          <w:numId w:val="9"/>
        </w:numPr>
      </w:pPr>
      <w:r>
        <w:t>Sign-up incentive bags strong response – will repeat this for ‘16</w:t>
      </w:r>
    </w:p>
    <w:p w:rsidR="00385A08" w:rsidRDefault="00385A08" w:rsidP="007C3B59">
      <w:pPr>
        <w:pStyle w:val="ListParagraph"/>
        <w:numPr>
          <w:ilvl w:val="1"/>
          <w:numId w:val="9"/>
        </w:numPr>
      </w:pPr>
      <w:r>
        <w:t>Youth Services will continue partnerships with ACPS media and Alexandria Rec Centers in ’16 to drive participation</w:t>
      </w:r>
    </w:p>
    <w:p w:rsidR="00964A2F" w:rsidRDefault="00964A2F" w:rsidP="007C3B59">
      <w:pPr>
        <w:pStyle w:val="ListParagraph"/>
        <w:numPr>
          <w:ilvl w:val="1"/>
          <w:numId w:val="9"/>
        </w:numPr>
      </w:pPr>
      <w:r>
        <w:t>Request for increase funding:</w:t>
      </w:r>
    </w:p>
    <w:p w:rsidR="00964A2F" w:rsidRDefault="00964A2F" w:rsidP="00964A2F">
      <w:pPr>
        <w:pStyle w:val="ListParagraph"/>
        <w:numPr>
          <w:ilvl w:val="2"/>
          <w:numId w:val="9"/>
        </w:numPr>
      </w:pPr>
      <w:r>
        <w:t>expand to 6 weeks and increase weekday performances</w:t>
      </w:r>
    </w:p>
    <w:p w:rsidR="00964A2F" w:rsidRDefault="00964A2F" w:rsidP="00964A2F">
      <w:pPr>
        <w:pStyle w:val="ListParagraph"/>
        <w:numPr>
          <w:ilvl w:val="2"/>
          <w:numId w:val="9"/>
        </w:numPr>
      </w:pPr>
      <w:r>
        <w:t xml:space="preserve">Saturday night programs are not generating good numbers – cancel in favor of adding more daytime programming Saturday </w:t>
      </w:r>
    </w:p>
    <w:p w:rsidR="00964A2F" w:rsidRDefault="00964A2F" w:rsidP="00964A2F">
      <w:pPr>
        <w:pStyle w:val="ListParagraph"/>
        <w:numPr>
          <w:ilvl w:val="2"/>
          <w:numId w:val="9"/>
        </w:numPr>
      </w:pPr>
      <w:r>
        <w:t>Use evenings for staff-lead hands-on STREAM programs that are better for small groups; Use some of the money originally allocated for evening performances to fund the supplies (tech supplies)</w:t>
      </w:r>
    </w:p>
    <w:p w:rsidR="001967D8" w:rsidRDefault="001967D8" w:rsidP="007C3B59">
      <w:pPr>
        <w:pStyle w:val="ListParagraph"/>
        <w:numPr>
          <w:ilvl w:val="1"/>
          <w:numId w:val="9"/>
        </w:numPr>
      </w:pPr>
      <w:r w:rsidRPr="001967D8">
        <w:rPr>
          <w:b/>
          <w:highlight w:val="yellow"/>
        </w:rPr>
        <w:t>MOTION</w:t>
      </w:r>
      <w:r>
        <w:t>: unanimous approval of staff new budget request $5500 for teen &amp; summer reading</w:t>
      </w:r>
    </w:p>
    <w:p w:rsidR="00EA5408" w:rsidRDefault="00EA5408" w:rsidP="00EA5408">
      <w:pPr>
        <w:pStyle w:val="ListParagraph"/>
        <w:numPr>
          <w:ilvl w:val="0"/>
          <w:numId w:val="9"/>
        </w:numPr>
      </w:pPr>
      <w:r>
        <w:t>Donation of 300+ books offered to the Library, referred to Friends/Nancy for sale</w:t>
      </w:r>
    </w:p>
    <w:p w:rsidR="00EA5408" w:rsidRDefault="00EA5408" w:rsidP="00EA5408">
      <w:pPr>
        <w:pStyle w:val="ListParagraph"/>
        <w:numPr>
          <w:ilvl w:val="0"/>
          <w:numId w:val="9"/>
        </w:numPr>
      </w:pPr>
      <w:r>
        <w:t>Life Magazine collection will be donated to Friends for sale; evaluating pricing online (Nancy)</w:t>
      </w:r>
    </w:p>
    <w:p w:rsidR="00EA5408" w:rsidRDefault="00EA5408" w:rsidP="00EA5408">
      <w:pPr>
        <w:pStyle w:val="ListParagraph"/>
        <w:numPr>
          <w:ilvl w:val="0"/>
          <w:numId w:val="9"/>
        </w:numPr>
      </w:pPr>
      <w:r>
        <w:t>Posters donated by a Library Board member to Friends, of original map of historic Alexandria</w:t>
      </w:r>
    </w:p>
    <w:p w:rsidR="00EA5408" w:rsidRPr="00EA5408" w:rsidRDefault="00EA5408" w:rsidP="00EA5408">
      <w:pPr>
        <w:pStyle w:val="ListParagraph"/>
        <w:numPr>
          <w:ilvl w:val="0"/>
          <w:numId w:val="9"/>
        </w:numPr>
      </w:pPr>
      <w:r w:rsidRPr="00EA5408">
        <w:t xml:space="preserve">Request pending for bolting safe to table </w:t>
      </w:r>
    </w:p>
    <w:p w:rsidR="00EA5408" w:rsidRPr="00EA5408" w:rsidRDefault="00EA5408" w:rsidP="00EA5408">
      <w:pPr>
        <w:pStyle w:val="ListParagraph"/>
        <w:numPr>
          <w:ilvl w:val="0"/>
          <w:numId w:val="9"/>
        </w:numPr>
      </w:pPr>
      <w:r w:rsidRPr="00EA5408">
        <w:t>Corner protectors reply pending</w:t>
      </w:r>
    </w:p>
    <w:p w:rsidR="00EA5408" w:rsidRPr="00EA5408" w:rsidRDefault="00EA5408" w:rsidP="00EA5408">
      <w:pPr>
        <w:pStyle w:val="ListParagraph"/>
        <w:numPr>
          <w:ilvl w:val="0"/>
          <w:numId w:val="9"/>
        </w:numPr>
      </w:pPr>
      <w:r w:rsidRPr="00EA5408">
        <w:t>Special Thanks party for book</w:t>
      </w:r>
      <w:r>
        <w:t xml:space="preserve"> </w:t>
      </w:r>
      <w:r w:rsidRPr="00EA5408">
        <w:t>sale volunteers – Mon, 11/30 7-8 large meeting room</w:t>
      </w:r>
    </w:p>
    <w:p w:rsidR="00EA5408" w:rsidRDefault="00EA5408" w:rsidP="00EA5408">
      <w:pPr>
        <w:pStyle w:val="ListParagraph"/>
        <w:numPr>
          <w:ilvl w:val="0"/>
          <w:numId w:val="9"/>
        </w:numPr>
      </w:pPr>
      <w:r w:rsidRPr="00EA5408">
        <w:t>Invitation Thursday, Nov. 5</w:t>
      </w:r>
      <w:r w:rsidRPr="00EA5408">
        <w:rPr>
          <w:vertAlign w:val="superscript"/>
        </w:rPr>
        <w:t>th</w:t>
      </w:r>
      <w:r w:rsidRPr="00EA5408">
        <w:t xml:space="preserve"> – Smithsonian is paying for it, and we’re showing it: it’s the photography of Roland Sherman</w:t>
      </w:r>
      <w:r>
        <w:t xml:space="preserve"> </w:t>
      </w:r>
    </w:p>
    <w:p w:rsidR="003478BB" w:rsidRDefault="003478BB" w:rsidP="003478BB">
      <w:pPr>
        <w:pStyle w:val="ListParagraph"/>
      </w:pPr>
    </w:p>
    <w:p w:rsidR="003478BB" w:rsidRPr="00843ABE" w:rsidRDefault="003478BB" w:rsidP="003478BB">
      <w:pPr>
        <w:pStyle w:val="ListParagraph"/>
        <w:numPr>
          <w:ilvl w:val="1"/>
          <w:numId w:val="1"/>
        </w:numPr>
        <w:ind w:left="360"/>
        <w:rPr>
          <w:b/>
          <w:u w:val="single"/>
        </w:rPr>
      </w:pPr>
      <w:r>
        <w:rPr>
          <w:b/>
          <w:u w:val="single"/>
        </w:rPr>
        <w:t>Membership</w:t>
      </w:r>
      <w:r w:rsidRPr="00843ABE">
        <w:rPr>
          <w:b/>
          <w:u w:val="single"/>
        </w:rPr>
        <w:t xml:space="preserve"> </w:t>
      </w:r>
      <w:r>
        <w:rPr>
          <w:b/>
          <w:u w:val="single"/>
        </w:rPr>
        <w:t>Update</w:t>
      </w:r>
      <w:r w:rsidRPr="00843ABE">
        <w:rPr>
          <w:b/>
          <w:u w:val="single"/>
        </w:rPr>
        <w:t xml:space="preserve"> (</w:t>
      </w:r>
      <w:r>
        <w:rPr>
          <w:b/>
          <w:u w:val="single"/>
        </w:rPr>
        <w:t>Laura</w:t>
      </w:r>
      <w:r w:rsidRPr="00843ABE">
        <w:rPr>
          <w:b/>
          <w:u w:val="single"/>
        </w:rPr>
        <w:t>)</w:t>
      </w:r>
    </w:p>
    <w:p w:rsidR="00290F4B" w:rsidRDefault="005663C8" w:rsidP="003478BB">
      <w:pPr>
        <w:pStyle w:val="ListParagraph"/>
        <w:numPr>
          <w:ilvl w:val="1"/>
          <w:numId w:val="6"/>
        </w:numPr>
      </w:pPr>
      <w:r>
        <w:t>15 memberships up for renewal (out Oct 1); 14 renewals and 2 new memberships $295 in dues received; 3 memberships expire in Nov (Oct 31 letters sent)</w:t>
      </w:r>
    </w:p>
    <w:p w:rsidR="005663C8" w:rsidRDefault="005663C8" w:rsidP="003478BB">
      <w:pPr>
        <w:pStyle w:val="ListParagraph"/>
        <w:numPr>
          <w:ilvl w:val="1"/>
          <w:numId w:val="6"/>
        </w:numPr>
      </w:pPr>
      <w:r>
        <w:t>New table display in front lobby – Friends of Library Week, poster with trifolds placed; totebags, and Book Sale signs</w:t>
      </w:r>
    </w:p>
    <w:p w:rsidR="005663C8" w:rsidRDefault="005663C8" w:rsidP="003478BB">
      <w:pPr>
        <w:pStyle w:val="ListParagraph"/>
        <w:numPr>
          <w:ilvl w:val="1"/>
          <w:numId w:val="6"/>
        </w:numPr>
      </w:pPr>
      <w:r>
        <w:t xml:space="preserve">Promoting membership: </w:t>
      </w:r>
    </w:p>
    <w:p w:rsidR="005663C8" w:rsidRDefault="005663C8" w:rsidP="005663C8">
      <w:pPr>
        <w:pStyle w:val="ListParagraph"/>
        <w:numPr>
          <w:ilvl w:val="2"/>
          <w:numId w:val="6"/>
        </w:numPr>
      </w:pPr>
      <w:r>
        <w:t>Preparing table for foyer for membership check-in for preview</w:t>
      </w:r>
    </w:p>
    <w:p w:rsidR="005663C8" w:rsidRDefault="005663C8" w:rsidP="005663C8">
      <w:pPr>
        <w:pStyle w:val="ListParagraph"/>
        <w:numPr>
          <w:ilvl w:val="2"/>
          <w:numId w:val="6"/>
        </w:numPr>
      </w:pPr>
      <w:r>
        <w:t>Kenneth and second volunteer will be working on check-in</w:t>
      </w:r>
    </w:p>
    <w:p w:rsidR="003478BB" w:rsidRPr="005663C8" w:rsidRDefault="005663C8" w:rsidP="005663C8">
      <w:pPr>
        <w:pStyle w:val="ListParagraph"/>
        <w:numPr>
          <w:ilvl w:val="2"/>
          <w:numId w:val="6"/>
        </w:numPr>
      </w:pPr>
      <w:r>
        <w:t>Cindy received another membership today</w:t>
      </w:r>
    </w:p>
    <w:p w:rsidR="00F848C3" w:rsidRDefault="00F848C3" w:rsidP="00DF41D8">
      <w:pPr>
        <w:pStyle w:val="ListParagraph"/>
        <w:ind w:left="1800"/>
        <w:rPr>
          <w:b/>
          <w:u w:val="single"/>
        </w:rPr>
      </w:pPr>
    </w:p>
    <w:p w:rsidR="0054125B" w:rsidRDefault="0054125B" w:rsidP="0054125B">
      <w:pPr>
        <w:pStyle w:val="ListParagraph"/>
        <w:numPr>
          <w:ilvl w:val="1"/>
          <w:numId w:val="1"/>
        </w:numPr>
        <w:ind w:left="360"/>
        <w:rPr>
          <w:b/>
          <w:u w:val="single"/>
        </w:rPr>
      </w:pPr>
      <w:r>
        <w:rPr>
          <w:b/>
          <w:u w:val="single"/>
        </w:rPr>
        <w:t>Wrap-up Comments (All)</w:t>
      </w:r>
    </w:p>
    <w:p w:rsidR="004C02E8" w:rsidRDefault="004C02E8" w:rsidP="004C02E8">
      <w:pPr>
        <w:pStyle w:val="ListParagraph"/>
        <w:numPr>
          <w:ilvl w:val="1"/>
          <w:numId w:val="1"/>
        </w:numPr>
      </w:pPr>
      <w:r w:rsidRPr="004C02E8">
        <w:rPr>
          <w:b/>
          <w:highlight w:val="yellow"/>
        </w:rPr>
        <w:t>ACTION ITEM</w:t>
      </w:r>
      <w:r>
        <w:t>: Rebecca to set up a separate meeting for a short-term “tiger team” to create a plan in November, with January start of work. (Chuck, Richard, Kenneth, Annabelle, volunteer with Cindy as POC for Library Staff)</w:t>
      </w:r>
    </w:p>
    <w:p w:rsidR="00886933" w:rsidRPr="003029E5" w:rsidRDefault="00886933" w:rsidP="004C02E8">
      <w:pPr>
        <w:pStyle w:val="ListParagraph"/>
        <w:numPr>
          <w:ilvl w:val="1"/>
          <w:numId w:val="1"/>
        </w:numPr>
      </w:pPr>
      <w:r w:rsidRPr="00886933">
        <w:rPr>
          <w:b/>
          <w:highlight w:val="yellow"/>
        </w:rPr>
        <w:t>ACTION ITEM</w:t>
      </w:r>
      <w:r>
        <w:t xml:space="preserve">: with </w:t>
      </w:r>
      <w:r w:rsidRPr="00886933">
        <w:t>Elections</w:t>
      </w:r>
      <w:r>
        <w:t>, keep an eye on new council members for follow-up post-election</w:t>
      </w:r>
    </w:p>
    <w:p w:rsidR="0054125B" w:rsidRDefault="00D73826" w:rsidP="0054125B">
      <w:r>
        <w:lastRenderedPageBreak/>
        <w:t>Adj</w:t>
      </w:r>
      <w:r w:rsidR="0009155C">
        <w:t xml:space="preserve">ournment </w:t>
      </w:r>
      <w:r w:rsidR="003029E5">
        <w:t>8:</w:t>
      </w:r>
      <w:r w:rsidR="005A77A5">
        <w:t>35</w:t>
      </w:r>
      <w:r w:rsidR="0054125B">
        <w:t xml:space="preserve"> pm</w:t>
      </w:r>
    </w:p>
    <w:p w:rsidR="001872D1" w:rsidRDefault="001872D1">
      <w:pPr>
        <w:spacing w:after="160" w:line="259" w:lineRule="auto"/>
      </w:pPr>
      <w:r>
        <w:br w:type="page"/>
      </w:r>
    </w:p>
    <w:tbl>
      <w:tblPr>
        <w:tblStyle w:val="TableGrid"/>
        <w:tblW w:w="0" w:type="auto"/>
        <w:tblLook w:val="04A0" w:firstRow="1" w:lastRow="0" w:firstColumn="1" w:lastColumn="0" w:noHBand="0" w:noVBand="1"/>
      </w:tblPr>
      <w:tblGrid>
        <w:gridCol w:w="1164"/>
        <w:gridCol w:w="908"/>
        <w:gridCol w:w="3678"/>
        <w:gridCol w:w="1363"/>
        <w:gridCol w:w="1376"/>
        <w:gridCol w:w="1249"/>
      </w:tblGrid>
      <w:tr w:rsidR="001872D1" w:rsidTr="00A94C23">
        <w:tc>
          <w:tcPr>
            <w:tcW w:w="1164" w:type="dxa"/>
            <w:shd w:val="clear" w:color="auto" w:fill="70AD47" w:themeFill="accent6"/>
          </w:tcPr>
          <w:p w:rsidR="001872D1" w:rsidRPr="009C7392" w:rsidRDefault="001872D1" w:rsidP="00BF74C0">
            <w:pPr>
              <w:rPr>
                <w:b/>
                <w:sz w:val="24"/>
              </w:rPr>
            </w:pPr>
            <w:r>
              <w:rPr>
                <w:b/>
                <w:sz w:val="24"/>
              </w:rPr>
              <w:lastRenderedPageBreak/>
              <w:t>Item</w:t>
            </w:r>
          </w:p>
        </w:tc>
        <w:tc>
          <w:tcPr>
            <w:tcW w:w="908" w:type="dxa"/>
            <w:shd w:val="clear" w:color="auto" w:fill="70AD47" w:themeFill="accent6"/>
          </w:tcPr>
          <w:p w:rsidR="001872D1" w:rsidRPr="000A2934" w:rsidRDefault="001872D1" w:rsidP="00BF74C0">
            <w:pPr>
              <w:rPr>
                <w:b/>
                <w:sz w:val="16"/>
              </w:rPr>
            </w:pPr>
            <w:r w:rsidRPr="000A2934">
              <w:rPr>
                <w:b/>
                <w:sz w:val="16"/>
              </w:rPr>
              <w:t>Date Created</w:t>
            </w:r>
          </w:p>
        </w:tc>
        <w:tc>
          <w:tcPr>
            <w:tcW w:w="3678" w:type="dxa"/>
            <w:shd w:val="clear" w:color="auto" w:fill="70AD47" w:themeFill="accent6"/>
          </w:tcPr>
          <w:p w:rsidR="001872D1" w:rsidRPr="009C7392" w:rsidRDefault="001872D1" w:rsidP="00BF74C0">
            <w:pPr>
              <w:rPr>
                <w:b/>
                <w:sz w:val="24"/>
              </w:rPr>
            </w:pPr>
            <w:r w:rsidRPr="009C7392">
              <w:rPr>
                <w:b/>
                <w:sz w:val="24"/>
              </w:rPr>
              <w:t>Action Item</w:t>
            </w:r>
          </w:p>
        </w:tc>
        <w:tc>
          <w:tcPr>
            <w:tcW w:w="1363" w:type="dxa"/>
            <w:shd w:val="clear" w:color="auto" w:fill="70AD47" w:themeFill="accent6"/>
          </w:tcPr>
          <w:p w:rsidR="001872D1" w:rsidRPr="009C7392" w:rsidRDefault="001872D1" w:rsidP="00BF74C0">
            <w:pPr>
              <w:rPr>
                <w:b/>
                <w:sz w:val="24"/>
              </w:rPr>
            </w:pPr>
            <w:r w:rsidRPr="009C7392">
              <w:rPr>
                <w:b/>
                <w:sz w:val="24"/>
              </w:rPr>
              <w:t>Assigned To</w:t>
            </w:r>
          </w:p>
        </w:tc>
        <w:tc>
          <w:tcPr>
            <w:tcW w:w="1376" w:type="dxa"/>
            <w:shd w:val="clear" w:color="auto" w:fill="70AD47" w:themeFill="accent6"/>
          </w:tcPr>
          <w:p w:rsidR="001872D1" w:rsidRPr="009C7392" w:rsidRDefault="001872D1" w:rsidP="00BF74C0">
            <w:pPr>
              <w:rPr>
                <w:b/>
                <w:sz w:val="24"/>
              </w:rPr>
            </w:pPr>
            <w:r>
              <w:rPr>
                <w:b/>
                <w:sz w:val="24"/>
              </w:rPr>
              <w:t>Planned Completion</w:t>
            </w:r>
            <w:r w:rsidRPr="009C7392">
              <w:rPr>
                <w:b/>
                <w:sz w:val="24"/>
              </w:rPr>
              <w:t xml:space="preserve"> </w:t>
            </w:r>
          </w:p>
        </w:tc>
        <w:tc>
          <w:tcPr>
            <w:tcW w:w="1249" w:type="dxa"/>
            <w:shd w:val="clear" w:color="auto" w:fill="70AD47" w:themeFill="accent6"/>
          </w:tcPr>
          <w:p w:rsidR="001872D1" w:rsidRPr="009C7392" w:rsidRDefault="001872D1" w:rsidP="00BF74C0">
            <w:pPr>
              <w:rPr>
                <w:b/>
                <w:sz w:val="24"/>
              </w:rPr>
            </w:pPr>
            <w:r w:rsidRPr="009C7392">
              <w:rPr>
                <w:b/>
                <w:sz w:val="24"/>
              </w:rPr>
              <w:t>Status</w:t>
            </w:r>
          </w:p>
        </w:tc>
      </w:tr>
      <w:tr w:rsidR="001872D1" w:rsidTr="00A94C23">
        <w:tc>
          <w:tcPr>
            <w:tcW w:w="1164" w:type="dxa"/>
            <w:shd w:val="clear" w:color="auto" w:fill="E2EFD9" w:themeFill="accent6" w:themeFillTint="33"/>
          </w:tcPr>
          <w:p w:rsidR="001872D1" w:rsidRDefault="001872D1" w:rsidP="00BF74C0">
            <w:r>
              <w:t>10614.2</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Library Fall Festival was scheduled on Yom Kippur this year – need to raise awareness to not support/endorse programs scheduled on major holidays</w:t>
            </w:r>
          </w:p>
        </w:tc>
        <w:tc>
          <w:tcPr>
            <w:tcW w:w="1363" w:type="dxa"/>
            <w:shd w:val="clear" w:color="auto" w:fill="E2EFD9" w:themeFill="accent6" w:themeFillTint="33"/>
          </w:tcPr>
          <w:p w:rsidR="001872D1" w:rsidRDefault="001872D1" w:rsidP="00BF74C0">
            <w:r>
              <w:t>Exec Committee to raise w/Staff</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B81F41">
              <w:t>Open</w:t>
            </w:r>
          </w:p>
        </w:tc>
      </w:tr>
      <w:tr w:rsidR="001872D1" w:rsidTr="00A94C23">
        <w:tc>
          <w:tcPr>
            <w:tcW w:w="1164" w:type="dxa"/>
            <w:shd w:val="clear" w:color="auto" w:fill="E2EFD9" w:themeFill="accent6" w:themeFillTint="33"/>
          </w:tcPr>
          <w:p w:rsidR="001872D1" w:rsidRDefault="001872D1" w:rsidP="00BF74C0">
            <w:r>
              <w:t>10614.5</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Betty requests transparent ‘corner bumpers’ to protect newly-painted corners – needs discussion</w:t>
            </w:r>
          </w:p>
        </w:tc>
        <w:tc>
          <w:tcPr>
            <w:tcW w:w="1363" w:type="dxa"/>
            <w:shd w:val="clear" w:color="auto" w:fill="E2EFD9" w:themeFill="accent6" w:themeFillTint="33"/>
          </w:tcPr>
          <w:p w:rsidR="001872D1" w:rsidRDefault="001872D1" w:rsidP="00BF74C0">
            <w:r>
              <w:t>Exec Committee to raise w/Staff</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B81F41">
              <w:t>Open</w:t>
            </w:r>
          </w:p>
        </w:tc>
      </w:tr>
      <w:tr w:rsidR="001872D1" w:rsidTr="00A94C23">
        <w:tc>
          <w:tcPr>
            <w:tcW w:w="1164" w:type="dxa"/>
            <w:shd w:val="clear" w:color="auto" w:fill="E2EFD9" w:themeFill="accent6" w:themeFillTint="33"/>
          </w:tcPr>
          <w:p w:rsidR="001872D1" w:rsidRDefault="001872D1" w:rsidP="00BF74C0">
            <w:r>
              <w:t>10614.9</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Pr>
                <w:sz w:val="20"/>
              </w:rPr>
              <w:t>Fundraising C</w:t>
            </w:r>
            <w:r w:rsidRPr="003F1F43">
              <w:rPr>
                <w:sz w:val="20"/>
              </w:rPr>
              <w:t>ommittee</w:t>
            </w:r>
            <w:r>
              <w:rPr>
                <w:sz w:val="20"/>
              </w:rPr>
              <w:t xml:space="preserve"> to be started</w:t>
            </w:r>
          </w:p>
        </w:tc>
        <w:tc>
          <w:tcPr>
            <w:tcW w:w="1363" w:type="dxa"/>
            <w:shd w:val="clear" w:color="auto" w:fill="E2EFD9" w:themeFill="accent6" w:themeFillTint="33"/>
          </w:tcPr>
          <w:p w:rsidR="001872D1" w:rsidRDefault="001872D1" w:rsidP="00BF74C0">
            <w:r>
              <w:t>Exec Committee</w:t>
            </w:r>
          </w:p>
        </w:tc>
        <w:tc>
          <w:tcPr>
            <w:tcW w:w="1376" w:type="dxa"/>
            <w:shd w:val="clear" w:color="auto" w:fill="E2EFD9" w:themeFill="accent6" w:themeFillTint="33"/>
          </w:tcPr>
          <w:p w:rsidR="001872D1" w:rsidRDefault="001872D1" w:rsidP="00BF74C0">
            <w:r>
              <w:t>1/31/15</w:t>
            </w:r>
          </w:p>
        </w:tc>
        <w:tc>
          <w:tcPr>
            <w:tcW w:w="1249" w:type="dxa"/>
            <w:shd w:val="clear" w:color="auto" w:fill="E2EFD9" w:themeFill="accent6" w:themeFillTint="33"/>
          </w:tcPr>
          <w:p w:rsidR="001872D1" w:rsidRDefault="001872D1" w:rsidP="00BF74C0">
            <w:r w:rsidRPr="00F844FC">
              <w:t>Open</w:t>
            </w:r>
          </w:p>
        </w:tc>
      </w:tr>
      <w:tr w:rsidR="001872D1" w:rsidTr="00A94C23">
        <w:tc>
          <w:tcPr>
            <w:tcW w:w="1164" w:type="dxa"/>
            <w:shd w:val="clear" w:color="auto" w:fill="E2EFD9" w:themeFill="accent6" w:themeFillTint="33"/>
          </w:tcPr>
          <w:p w:rsidR="001872D1" w:rsidRDefault="001872D1" w:rsidP="00BF74C0">
            <w:r>
              <w:t xml:space="preserve"> 10614.10</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Carol will photograph auction books for social promotion before put in case</w:t>
            </w:r>
          </w:p>
        </w:tc>
        <w:tc>
          <w:tcPr>
            <w:tcW w:w="1363" w:type="dxa"/>
            <w:shd w:val="clear" w:color="auto" w:fill="E2EFD9" w:themeFill="accent6" w:themeFillTint="33"/>
          </w:tcPr>
          <w:p w:rsidR="001872D1" w:rsidRDefault="001872D1" w:rsidP="00BF74C0">
            <w:r>
              <w:t>Carol</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A94C23">
        <w:tc>
          <w:tcPr>
            <w:tcW w:w="1164" w:type="dxa"/>
            <w:shd w:val="clear" w:color="auto" w:fill="E2EFD9" w:themeFill="accent6" w:themeFillTint="33"/>
          </w:tcPr>
          <w:p w:rsidR="001872D1" w:rsidRDefault="001872D1" w:rsidP="00BF74C0">
            <w:r>
              <w:t>10.614.11</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Invite Jessica to future meeting to discuss options for expanding (silent auction)</w:t>
            </w:r>
          </w:p>
        </w:tc>
        <w:tc>
          <w:tcPr>
            <w:tcW w:w="1363" w:type="dxa"/>
            <w:shd w:val="clear" w:color="auto" w:fill="E2EFD9" w:themeFill="accent6" w:themeFillTint="33"/>
          </w:tcPr>
          <w:p w:rsidR="001872D1" w:rsidRDefault="001872D1" w:rsidP="00BF74C0">
            <w:r>
              <w:t xml:space="preserve">Exec Committee </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A94C23">
        <w:tc>
          <w:tcPr>
            <w:tcW w:w="1164" w:type="dxa"/>
            <w:shd w:val="clear" w:color="auto" w:fill="E2EFD9" w:themeFill="accent6" w:themeFillTint="33"/>
          </w:tcPr>
          <w:p w:rsidR="001872D1" w:rsidRDefault="001872D1" w:rsidP="00BF74C0">
            <w:r>
              <w:t>10614.12</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Group consensus to investigate multi-year membership, lifetime membership options</w:t>
            </w:r>
            <w:r>
              <w:rPr>
                <w:sz w:val="20"/>
              </w:rPr>
              <w:t xml:space="preserve"> (amended 11/3: include discussion of increased Friends fee &amp; tiered fees; paypal on website)</w:t>
            </w:r>
          </w:p>
        </w:tc>
        <w:tc>
          <w:tcPr>
            <w:tcW w:w="1363" w:type="dxa"/>
            <w:shd w:val="clear" w:color="auto" w:fill="E2EFD9" w:themeFill="accent6" w:themeFillTint="33"/>
          </w:tcPr>
          <w:p w:rsidR="001872D1" w:rsidRDefault="001872D1" w:rsidP="00BF74C0">
            <w:r>
              <w:t>Exec Committee w/ Friends</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A94C23">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11314.5</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Create a</w:t>
            </w:r>
            <w:r w:rsidRPr="007A7758">
              <w:t xml:space="preserve"> plan to increa</w:t>
            </w:r>
            <w:r>
              <w:t>se teen attendance, e.g., start a book swap day, advertise to schools; leverage “re-use/recycle” theme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Booksale volunteers &amp; Cindy/Renee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Pr="00A15AAA"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11314.6</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Devise campaign to target</w:t>
            </w:r>
            <w:r>
              <w:rPr>
                <w:b/>
              </w:rPr>
              <w:t xml:space="preserve"> </w:t>
            </w:r>
            <w:r w:rsidRPr="007A7758">
              <w:t>outreach to local CCRC/Assisted Living facilities</w:t>
            </w:r>
            <w:r>
              <w:t xml:space="preserve"> (see also Action Item 11314.7)</w:t>
            </w:r>
          </w:p>
        </w:tc>
        <w:tc>
          <w:tcPr>
            <w:tcW w:w="1363" w:type="dxa"/>
            <w:shd w:val="clear" w:color="auto" w:fill="E2EFD9" w:themeFill="accent6" w:themeFillTint="33"/>
          </w:tcPr>
          <w:p w:rsidR="001872D1" w:rsidRDefault="001872D1" w:rsidP="00BF74C0">
            <w:pPr>
              <w:rPr>
                <w:color w:val="000000" w:themeColor="text1"/>
              </w:rPr>
            </w:pPr>
            <w:r>
              <w:t>Gary &amp; Annabelle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2/28/15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11314.7</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Monday AFTER sale set aside “Senior Hours” where books are all on tables, and none on the floor to ease their access &amp; avoid conflict with time (see also Action Item 11314.6)</w:t>
            </w:r>
          </w:p>
          <w:p w:rsidR="001872D1" w:rsidRDefault="001872D1" w:rsidP="00BF74C0">
            <w:r>
              <w:t>*Nancy requests update for Fall sale</w:t>
            </w:r>
          </w:p>
        </w:tc>
        <w:tc>
          <w:tcPr>
            <w:tcW w:w="1363" w:type="dxa"/>
            <w:shd w:val="clear" w:color="auto" w:fill="E2EFD9" w:themeFill="accent6" w:themeFillTint="33"/>
          </w:tcPr>
          <w:p w:rsidR="001872D1" w:rsidRDefault="001872D1" w:rsidP="00BF74C0">
            <w:pPr>
              <w:rPr>
                <w:color w:val="000000" w:themeColor="text1"/>
              </w:rPr>
            </w:pPr>
            <w:r>
              <w:t>Gary, Annabelle, Betty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3/30/15; revised to 9/7/15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11314.9</w:t>
            </w:r>
          </w:p>
        </w:tc>
        <w:tc>
          <w:tcPr>
            <w:tcW w:w="908" w:type="dxa"/>
            <w:shd w:val="clear" w:color="auto" w:fill="E2EFD9" w:themeFill="accent6" w:themeFillTint="33"/>
          </w:tcPr>
          <w:p w:rsidR="001872D1" w:rsidRPr="004F3A45" w:rsidRDefault="001872D1" w:rsidP="00BF74C0">
            <w:pPr>
              <w:rPr>
                <w:color w:val="000000" w:themeColor="text1"/>
                <w:sz w:val="16"/>
              </w:rPr>
            </w:pPr>
            <w:r w:rsidRPr="004F3A45">
              <w:rPr>
                <w:color w:val="000000" w:themeColor="text1"/>
                <w:sz w:val="16"/>
              </w:rPr>
              <w:t>11/3/14</w:t>
            </w:r>
          </w:p>
        </w:tc>
        <w:tc>
          <w:tcPr>
            <w:tcW w:w="3678"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 xml:space="preserve">Carol to photograph and post the Silent Auction item for November – </w:t>
            </w:r>
            <w:r w:rsidRPr="004F3A45">
              <w:rPr>
                <w:color w:val="000000" w:themeColor="text1"/>
              </w:rPr>
              <w:lastRenderedPageBreak/>
              <w:t>need to identify item</w:t>
            </w:r>
          </w:p>
        </w:tc>
        <w:tc>
          <w:tcPr>
            <w:tcW w:w="1363"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lastRenderedPageBreak/>
              <w:t>Betty, Carol</w:t>
            </w:r>
          </w:p>
        </w:tc>
        <w:tc>
          <w:tcPr>
            <w:tcW w:w="1376"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11/14/14</w:t>
            </w:r>
          </w:p>
        </w:tc>
        <w:tc>
          <w:tcPr>
            <w:tcW w:w="1249"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Open</w:t>
            </w:r>
          </w:p>
        </w:tc>
      </w:tr>
      <w:tr w:rsidR="001872D1" w:rsidTr="00A94C23">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lastRenderedPageBreak/>
              <w:t>11314.10</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Pr="009A0AA5" w:rsidRDefault="001872D1" w:rsidP="00BF74C0">
            <w:r w:rsidRPr="009A0AA5">
              <w:t xml:space="preserve">Discuss providing ability to accept Paypal for dues and donations – on Friends FB page, vs. setup a website, etc. (see also </w:t>
            </w:r>
            <w:r w:rsidRPr="009A0AA5">
              <w:rPr>
                <w:b/>
              </w:rPr>
              <w:t>Action Item #10614.12</w:t>
            </w:r>
            <w:r w:rsidRPr="009A0AA5">
              <w:t>)</w:t>
            </w:r>
          </w:p>
          <w:p w:rsidR="001872D1" w:rsidRPr="009A0AA5" w:rsidRDefault="001872D1" w:rsidP="00BF74C0"/>
        </w:tc>
        <w:tc>
          <w:tcPr>
            <w:tcW w:w="1363" w:type="dxa"/>
            <w:shd w:val="clear" w:color="auto" w:fill="E2EFD9" w:themeFill="accent6" w:themeFillTint="33"/>
          </w:tcPr>
          <w:p w:rsidR="001872D1" w:rsidRDefault="001872D1" w:rsidP="00BF74C0">
            <w:pPr>
              <w:rPr>
                <w:color w:val="000000" w:themeColor="text1"/>
              </w:rPr>
            </w:pPr>
            <w:r>
              <w:rPr>
                <w:color w:val="000000" w:themeColor="text1"/>
              </w:rPr>
              <w:t>Friends w/assist from Renee &amp; 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1/31/15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11314.11</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Pr="009A0AA5" w:rsidRDefault="001872D1" w:rsidP="00BF74C0">
            <w:r w:rsidRPr="009A0AA5">
              <w:t>Establish a directory of Friends contac</w:t>
            </w:r>
            <w:r>
              <w:t>t info – “opt out” email blast, to facilitate collaboration among the Friends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Rebecca (cc: David)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1/31/15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Pr="000B378B" w:rsidRDefault="001872D1" w:rsidP="00BF74C0">
            <w:pPr>
              <w:rPr>
                <w:color w:val="000000" w:themeColor="text1"/>
              </w:rPr>
            </w:pPr>
            <w:r>
              <w:rPr>
                <w:color w:val="000000" w:themeColor="text1"/>
              </w:rPr>
              <w:t>11314.14</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 xml:space="preserve">Gary request to have stickers “Compliments of Beatley” for coffee table books distributed to local CCRC/Assisted Living facilities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12/31/14</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011515.1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1/5/15</w:t>
            </w:r>
          </w:p>
        </w:tc>
        <w:tc>
          <w:tcPr>
            <w:tcW w:w="3678" w:type="dxa"/>
            <w:shd w:val="clear" w:color="auto" w:fill="E2EFD9" w:themeFill="accent6" w:themeFillTint="33"/>
          </w:tcPr>
          <w:p w:rsidR="001872D1" w:rsidRDefault="001872D1" w:rsidP="00BF74C0">
            <w:r>
              <w:t>Consider to solicit sponsorships for Teen Writing Program – e.g. car dealerships, restaurants, etc.</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Cynthia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020215.1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2/2/15</w:t>
            </w:r>
          </w:p>
        </w:tc>
        <w:tc>
          <w:tcPr>
            <w:tcW w:w="3678" w:type="dxa"/>
            <w:shd w:val="clear" w:color="auto" w:fill="E2EFD9" w:themeFill="accent6" w:themeFillTint="33"/>
          </w:tcPr>
          <w:p w:rsidR="001872D1" w:rsidRDefault="001872D1" w:rsidP="00BF74C0">
            <w:r w:rsidRPr="00525674">
              <w:t>What is the cost of a plaque</w:t>
            </w:r>
            <w:r>
              <w:t xml:space="preserve"> for meeting room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3/2/2015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020215.1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2/2/15</w:t>
            </w:r>
          </w:p>
        </w:tc>
        <w:tc>
          <w:tcPr>
            <w:tcW w:w="3678" w:type="dxa"/>
            <w:shd w:val="clear" w:color="auto" w:fill="E2EFD9" w:themeFill="accent6" w:themeFillTint="33"/>
          </w:tcPr>
          <w:p w:rsidR="001872D1" w:rsidRDefault="001872D1" w:rsidP="00BF74C0">
            <w:r>
              <w:t>West End Market has reached out to Beatley requesting to have a “Holiday Market” indoors at Beatley – Cindy to follow up with Marketing leadership on their request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w/David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Default="001872D1" w:rsidP="00BF74C0">
            <w:r w:rsidRPr="00C52EBB">
              <w:rPr>
                <w:color w:val="000000" w:themeColor="text1"/>
              </w:rPr>
              <w:t>Open</w:t>
            </w:r>
          </w:p>
        </w:tc>
      </w:tr>
      <w:tr w:rsidR="001872D1" w:rsidTr="00A94C23">
        <w:tc>
          <w:tcPr>
            <w:tcW w:w="1164"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020215.1</w:t>
            </w:r>
          </w:p>
        </w:tc>
        <w:tc>
          <w:tcPr>
            <w:tcW w:w="908" w:type="dxa"/>
            <w:shd w:val="clear" w:color="auto" w:fill="E2EFD9" w:themeFill="accent6" w:themeFillTint="33"/>
          </w:tcPr>
          <w:p w:rsidR="001872D1" w:rsidRPr="003A2302" w:rsidRDefault="001872D1" w:rsidP="00BF74C0">
            <w:pPr>
              <w:rPr>
                <w:color w:val="000000" w:themeColor="text1"/>
                <w:sz w:val="16"/>
              </w:rPr>
            </w:pPr>
            <w:r w:rsidRPr="003A2302">
              <w:rPr>
                <w:color w:val="000000" w:themeColor="text1"/>
                <w:sz w:val="16"/>
              </w:rPr>
              <w:t>2/2/15</w:t>
            </w:r>
          </w:p>
        </w:tc>
        <w:tc>
          <w:tcPr>
            <w:tcW w:w="3678" w:type="dxa"/>
            <w:shd w:val="clear" w:color="auto" w:fill="E2EFD9" w:themeFill="accent6" w:themeFillTint="33"/>
          </w:tcPr>
          <w:p w:rsidR="001872D1" w:rsidRPr="003A2302" w:rsidRDefault="001872D1" w:rsidP="00BF74C0">
            <w:r w:rsidRPr="003A2302">
              <w:t>Working on by-laws, looking for assistance through Library, pro-bono</w:t>
            </w:r>
          </w:p>
        </w:tc>
        <w:tc>
          <w:tcPr>
            <w:tcW w:w="1363"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Cindy w/Chuck</w:t>
            </w:r>
          </w:p>
        </w:tc>
        <w:tc>
          <w:tcPr>
            <w:tcW w:w="1376"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3/2/15</w:t>
            </w:r>
          </w:p>
        </w:tc>
        <w:tc>
          <w:tcPr>
            <w:tcW w:w="1249" w:type="dxa"/>
            <w:shd w:val="clear" w:color="auto" w:fill="E2EFD9" w:themeFill="accent6" w:themeFillTint="33"/>
          </w:tcPr>
          <w:p w:rsidR="001872D1" w:rsidRPr="003A2302" w:rsidRDefault="001872D1" w:rsidP="00BF74C0">
            <w:pPr>
              <w:rPr>
                <w:color w:val="000000" w:themeColor="text1"/>
              </w:rPr>
            </w:pPr>
            <w:r>
              <w:rPr>
                <w:color w:val="000000" w:themeColor="text1"/>
              </w:rPr>
              <w:t xml:space="preserve">In Process </w:t>
            </w:r>
            <w:r w:rsidRPr="003A2302">
              <w:rPr>
                <w:color w:val="000000" w:themeColor="text1"/>
              </w:rPr>
              <w:t xml:space="preserve">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030215.4</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3/2/15</w:t>
            </w:r>
          </w:p>
        </w:tc>
        <w:tc>
          <w:tcPr>
            <w:tcW w:w="3678" w:type="dxa"/>
            <w:shd w:val="clear" w:color="auto" w:fill="E2EFD9" w:themeFill="accent6" w:themeFillTint="33"/>
          </w:tcPr>
          <w:p w:rsidR="001872D1" w:rsidRDefault="001872D1" w:rsidP="00BF74C0">
            <w:r>
              <w:t>Cindy and Renee to discuss honoring Marjorie (e.g., plaque)</w:t>
            </w:r>
          </w:p>
          <w:p w:rsidR="001872D1" w:rsidRDefault="001872D1" w:rsidP="00BF74C0"/>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6/1/15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030215.5</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3/2/15</w:t>
            </w:r>
          </w:p>
        </w:tc>
        <w:tc>
          <w:tcPr>
            <w:tcW w:w="3678" w:type="dxa"/>
            <w:shd w:val="clear" w:color="auto" w:fill="E2EFD9" w:themeFill="accent6" w:themeFillTint="33"/>
          </w:tcPr>
          <w:p w:rsidR="001872D1" w:rsidRDefault="001872D1" w:rsidP="00BF74C0">
            <w:r>
              <w:t>Rebecca &amp; Gina to come up with 1/3 cardstock “Join Us!” Friends Membership flyer by 3/10, to facilitate converting new volunteers to Friends members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 w/Gina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3/9/15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lastRenderedPageBreak/>
              <w:t>040815.1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Post general photo of the book auction box/stand to the website for library and friends, with an update monthly what book is being auctioned (and min. bid, if applicable)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 xml:space="preserve">Carol &amp; Library website POC (Cindy) </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040815.2</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Create or have made a sign that is more visible to post with the book auction stand, to draw attention</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Richard &amp; Rebecca (tbd)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040815.3</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Work with staff to find location to move book auction box to more visible location in the flow of foot traffic</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w/Staff</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040815.4</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Cindy and staff to discuss the idea of Friends funding a grant/proposal writer on-demand to create better leverage of funds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w/Staff</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050415.3</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5/4/15</w:t>
            </w:r>
          </w:p>
        </w:tc>
        <w:tc>
          <w:tcPr>
            <w:tcW w:w="3678" w:type="dxa"/>
            <w:shd w:val="clear" w:color="auto" w:fill="E2EFD9" w:themeFill="accent6" w:themeFillTint="33"/>
          </w:tcPr>
          <w:p w:rsidR="001872D1" w:rsidRDefault="001872D1" w:rsidP="00BF74C0">
            <w:r>
              <w:t>Cindy to bring proposal for Friends funding of outreach to local Ethiopian and other ethnic communities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Cindy/Carol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050415.5</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5/4/15</w:t>
            </w:r>
          </w:p>
        </w:tc>
        <w:tc>
          <w:tcPr>
            <w:tcW w:w="3678" w:type="dxa"/>
            <w:shd w:val="clear" w:color="auto" w:fill="E2EFD9" w:themeFill="accent6" w:themeFillTint="33"/>
          </w:tcPr>
          <w:p w:rsidR="001872D1" w:rsidRDefault="001872D1" w:rsidP="00BF74C0">
            <w:r>
              <w:t>Small reception to be held for Book Sale volunteers, funded by the Friends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Betty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060115.1</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rsidRPr="00035955">
              <w:t>Cindy to quote Friends on price and scope of 3D printer build-out process (due for July meeting) ; estimate is $550-1350 class fees</w:t>
            </w:r>
            <w:r>
              <w: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060115.2</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For July meeting, Cindy will provide a recap of what’s been funded, and what’s left, so the Friends can vote on the priorities and specific requests.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060115.3</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Cindy will follow up on Children’s authors living in Alexandria, Marfay Feurgeson Delano, and Professor Elizabeth Clark Lewis.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060115.6</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 xml:space="preserve">Work on the idea of a bi-monthly “info sheet” with strong visual appeal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Rebecca, Gina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lastRenderedPageBreak/>
              <w:t>070615.1</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Suggest complete action item list as historical record, while moving Completed items to separate list to keep Minutes manageable.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070615.2</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Have a flash sale at Fall Festival &amp; also feature the membership for Friends &amp; promote the Nov. booksale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&amp; 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070615.4</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get an estimate for a new wall safe, bigger and easier to access than the current one, before we progress with the installation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Betty, w/Nancy &amp; Cindy on-call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070615.6</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for Fall Festival, consider to bring in ‘characters’ and get photos in front of murals – with a hand-sign for “I’m a Friend of Beatley Library!” or similar, to create social media buzz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9/7/15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070615.7</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Richard will talk to friends who are Master Gardeners to find out more about Alexandria Garden Club groups (Garden Club of Virginia local chapter?), to discuss options for the garden renovation and volunteer management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Richard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9/7/15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070615.8</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collect regular attendees email and phone for Friends’ activities involving ‘regular’ meeting attendees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070615.9</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add a Friends’ membership message for the Library main website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Chuck w/Cindy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070615.10</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rsidRPr="0093438D">
              <w:t xml:space="preserve">set up Friends’ table for </w:t>
            </w:r>
            <w:r>
              <w:t xml:space="preserve">new </w:t>
            </w:r>
            <w:r w:rsidRPr="0093438D">
              <w:t xml:space="preserve">sign-ups during Election voting period when many people are </w:t>
            </w:r>
            <w:r>
              <w:t>in the library</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 xml:space="preserve">Kenneth w/Laura </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080315.1</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Patty add to email distribution list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080315.2</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rsidRPr="00771E22">
              <w:t xml:space="preserve">Standardize </w:t>
            </w:r>
            <w:r>
              <w:t>titles used in minutes “Attendees” section for consistency - use VP titles vs. ‘lead’</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lastRenderedPageBreak/>
              <w:t>080315.3</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Send Cindy name of photobooth vendor for consideration for Fall Fest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080315.4</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send electronic copy of Staff report monthly, for distribution</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080315.4</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Stuart and Chuck to meet at 7pm Wed, 8/5 to review tax prep</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Stuart &amp; Chuck</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8/5/15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080315.5</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Nancy to provide Friends with code for reference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(to Chuck)</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080315.6</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CDs/DVDs/Books flash sale of over-stock items at Fall Festival weekend; consider to set up in breezeway [also Membership will be represented]</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Nancy/Book Sale Committee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A94C23">
        <w:tc>
          <w:tcPr>
            <w:tcW w:w="1164" w:type="dxa"/>
            <w:shd w:val="clear" w:color="auto" w:fill="E2EFD9" w:themeFill="accent6" w:themeFillTint="33"/>
          </w:tcPr>
          <w:p w:rsidR="001872D1" w:rsidRDefault="001872D1" w:rsidP="00BF74C0">
            <w:pPr>
              <w:rPr>
                <w:color w:val="000000" w:themeColor="text1"/>
              </w:rPr>
            </w:pPr>
            <w:r>
              <w:rPr>
                <w:color w:val="000000" w:themeColor="text1"/>
              </w:rPr>
              <w:t>080315.7</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rsidRPr="00D938F7">
              <w:t>Review minutes for assigned action items and be ready with updates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ALL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F848C3" w:rsidTr="00A94C23">
        <w:tc>
          <w:tcPr>
            <w:tcW w:w="1164" w:type="dxa"/>
            <w:shd w:val="clear" w:color="auto" w:fill="E2EFD9" w:themeFill="accent6" w:themeFillTint="33"/>
          </w:tcPr>
          <w:p w:rsidR="00F848C3" w:rsidRDefault="000B38C3" w:rsidP="000B38C3">
            <w:pPr>
              <w:rPr>
                <w:color w:val="000000" w:themeColor="text1"/>
              </w:rPr>
            </w:pPr>
            <w:r>
              <w:rPr>
                <w:color w:val="000000" w:themeColor="text1"/>
              </w:rPr>
              <w:t>0908</w:t>
            </w:r>
            <w:r w:rsidR="00F848C3">
              <w:rPr>
                <w:color w:val="000000" w:themeColor="text1"/>
              </w:rPr>
              <w:t>15</w:t>
            </w:r>
            <w:r>
              <w:rPr>
                <w:color w:val="000000" w:themeColor="text1"/>
              </w:rPr>
              <w:t>.1</w:t>
            </w:r>
          </w:p>
        </w:tc>
        <w:tc>
          <w:tcPr>
            <w:tcW w:w="908" w:type="dxa"/>
            <w:shd w:val="clear" w:color="auto" w:fill="E2EFD9" w:themeFill="accent6" w:themeFillTint="33"/>
          </w:tcPr>
          <w:p w:rsidR="00F848C3" w:rsidRDefault="00F848C3" w:rsidP="00BF74C0">
            <w:pPr>
              <w:rPr>
                <w:color w:val="000000" w:themeColor="text1"/>
                <w:sz w:val="16"/>
              </w:rPr>
            </w:pPr>
            <w:r>
              <w:rPr>
                <w:color w:val="000000" w:themeColor="text1"/>
                <w:sz w:val="16"/>
              </w:rPr>
              <w:t>9/8/12</w:t>
            </w:r>
          </w:p>
        </w:tc>
        <w:tc>
          <w:tcPr>
            <w:tcW w:w="3678" w:type="dxa"/>
            <w:shd w:val="clear" w:color="auto" w:fill="E2EFD9" w:themeFill="accent6" w:themeFillTint="33"/>
          </w:tcPr>
          <w:p w:rsidR="00F848C3" w:rsidRPr="00D938F7" w:rsidRDefault="000B38C3" w:rsidP="00BF74C0">
            <w:r>
              <w:t>S</w:t>
            </w:r>
            <w:r w:rsidRPr="009A4CFB">
              <w:t xml:space="preserve">end email to </w:t>
            </w:r>
            <w:r>
              <w:t>Carol</w:t>
            </w:r>
            <w:r w:rsidRPr="009A4CFB">
              <w:t xml:space="preserve"> for posting of video to FaceBook</w:t>
            </w:r>
          </w:p>
        </w:tc>
        <w:tc>
          <w:tcPr>
            <w:tcW w:w="1363" w:type="dxa"/>
            <w:shd w:val="clear" w:color="auto" w:fill="E2EFD9" w:themeFill="accent6" w:themeFillTint="33"/>
          </w:tcPr>
          <w:p w:rsidR="00F848C3" w:rsidRDefault="000B38C3" w:rsidP="00BF74C0">
            <w:pPr>
              <w:rPr>
                <w:color w:val="000000" w:themeColor="text1"/>
              </w:rPr>
            </w:pPr>
            <w:r>
              <w:rPr>
                <w:color w:val="000000" w:themeColor="text1"/>
              </w:rPr>
              <w:t>Chuck</w:t>
            </w:r>
          </w:p>
        </w:tc>
        <w:tc>
          <w:tcPr>
            <w:tcW w:w="1376" w:type="dxa"/>
            <w:shd w:val="clear" w:color="auto" w:fill="E2EFD9" w:themeFill="accent6" w:themeFillTint="33"/>
          </w:tcPr>
          <w:p w:rsidR="00F84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sidP="00BF74C0">
            <w:pPr>
              <w:rPr>
                <w:color w:val="000000" w:themeColor="text1"/>
              </w:rPr>
            </w:pPr>
            <w:r>
              <w:rPr>
                <w:color w:val="000000" w:themeColor="text1"/>
              </w:rPr>
              <w:t>Open</w:t>
            </w:r>
          </w:p>
        </w:tc>
      </w:tr>
      <w:tr w:rsidR="000B38C3" w:rsidTr="00A94C23">
        <w:tc>
          <w:tcPr>
            <w:tcW w:w="1164" w:type="dxa"/>
            <w:shd w:val="clear" w:color="auto" w:fill="E2EFD9" w:themeFill="accent6" w:themeFillTint="33"/>
          </w:tcPr>
          <w:p w:rsidR="000B38C3" w:rsidRDefault="000B38C3" w:rsidP="00F8395E">
            <w:pPr>
              <w:rPr>
                <w:color w:val="000000" w:themeColor="text1"/>
              </w:rPr>
            </w:pPr>
            <w:r>
              <w:rPr>
                <w:color w:val="000000" w:themeColor="text1"/>
              </w:rPr>
              <w:t>090815.2</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9/8/12</w:t>
            </w:r>
          </w:p>
        </w:tc>
        <w:tc>
          <w:tcPr>
            <w:tcW w:w="3678" w:type="dxa"/>
            <w:shd w:val="clear" w:color="auto" w:fill="E2EFD9" w:themeFill="accent6" w:themeFillTint="33"/>
          </w:tcPr>
          <w:p w:rsidR="000B38C3" w:rsidRPr="00D938F7" w:rsidRDefault="000B38C3" w:rsidP="00BF74C0">
            <w:r>
              <w:t>coordinate promotional content with Communications (Anton, Cindy) to Library’s  communications team</w:t>
            </w:r>
          </w:p>
        </w:tc>
        <w:tc>
          <w:tcPr>
            <w:tcW w:w="1363" w:type="dxa"/>
            <w:shd w:val="clear" w:color="auto" w:fill="E2EFD9" w:themeFill="accent6" w:themeFillTint="33"/>
          </w:tcPr>
          <w:p w:rsidR="000B38C3" w:rsidRDefault="000B38C3" w:rsidP="00BF74C0">
            <w:pPr>
              <w:rPr>
                <w:color w:val="000000" w:themeColor="text1"/>
              </w:rPr>
            </w:pPr>
            <w:r>
              <w:rPr>
                <w:color w:val="000000" w:themeColor="text1"/>
              </w:rPr>
              <w:t>Chuck</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A94C23">
        <w:tc>
          <w:tcPr>
            <w:tcW w:w="1164" w:type="dxa"/>
            <w:shd w:val="clear" w:color="auto" w:fill="E2EFD9" w:themeFill="accent6" w:themeFillTint="33"/>
          </w:tcPr>
          <w:p w:rsidR="000B38C3" w:rsidRDefault="000B38C3" w:rsidP="00F8395E">
            <w:pPr>
              <w:rPr>
                <w:color w:val="000000" w:themeColor="text1"/>
              </w:rPr>
            </w:pPr>
            <w:r>
              <w:rPr>
                <w:color w:val="000000" w:themeColor="text1"/>
              </w:rPr>
              <w:t>090815.3</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9/8/12</w:t>
            </w:r>
          </w:p>
        </w:tc>
        <w:tc>
          <w:tcPr>
            <w:tcW w:w="3678" w:type="dxa"/>
            <w:shd w:val="clear" w:color="auto" w:fill="E2EFD9" w:themeFill="accent6" w:themeFillTint="33"/>
          </w:tcPr>
          <w:p w:rsidR="000B38C3" w:rsidRDefault="000B38C3" w:rsidP="000B38C3">
            <w:r>
              <w:t>Find out where are booksale yard signs stored? (Nancy ask Betty)</w:t>
            </w:r>
          </w:p>
          <w:p w:rsidR="000B38C3" w:rsidRPr="00D938F7" w:rsidRDefault="000B38C3" w:rsidP="00BF74C0"/>
        </w:tc>
        <w:tc>
          <w:tcPr>
            <w:tcW w:w="1363" w:type="dxa"/>
            <w:shd w:val="clear" w:color="auto" w:fill="E2EFD9" w:themeFill="accent6" w:themeFillTint="33"/>
          </w:tcPr>
          <w:p w:rsidR="000B38C3" w:rsidRDefault="000B38C3" w:rsidP="00BF74C0">
            <w:pPr>
              <w:rPr>
                <w:color w:val="000000" w:themeColor="text1"/>
              </w:rPr>
            </w:pPr>
            <w:r>
              <w:rPr>
                <w:color w:val="000000" w:themeColor="text1"/>
              </w:rPr>
              <w:t>Nancy</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10/5/15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A94C23">
        <w:tc>
          <w:tcPr>
            <w:tcW w:w="1164" w:type="dxa"/>
            <w:shd w:val="clear" w:color="auto" w:fill="E2EFD9" w:themeFill="accent6" w:themeFillTint="33"/>
          </w:tcPr>
          <w:p w:rsidR="000B38C3" w:rsidRDefault="000B38C3" w:rsidP="00F8395E">
            <w:pPr>
              <w:rPr>
                <w:color w:val="000000" w:themeColor="text1"/>
              </w:rPr>
            </w:pPr>
            <w:r>
              <w:rPr>
                <w:color w:val="000000" w:themeColor="text1"/>
              </w:rPr>
              <w:t>090815.4</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9/8/12</w:t>
            </w:r>
          </w:p>
        </w:tc>
        <w:tc>
          <w:tcPr>
            <w:tcW w:w="3678" w:type="dxa"/>
            <w:shd w:val="clear" w:color="auto" w:fill="E2EFD9" w:themeFill="accent6" w:themeFillTint="33"/>
          </w:tcPr>
          <w:p w:rsidR="000B38C3" w:rsidRDefault="000B38C3" w:rsidP="000B38C3">
            <w:r>
              <w:t xml:space="preserve">Investigate City of Alexandria inclusion of events in City Website &amp; Calendar of Events (Dave/Nancy) </w:t>
            </w:r>
          </w:p>
          <w:p w:rsidR="000B38C3" w:rsidRPr="00D938F7" w:rsidRDefault="000B38C3" w:rsidP="00BF74C0"/>
        </w:tc>
        <w:tc>
          <w:tcPr>
            <w:tcW w:w="1363" w:type="dxa"/>
            <w:shd w:val="clear" w:color="auto" w:fill="E2EFD9" w:themeFill="accent6" w:themeFillTint="33"/>
          </w:tcPr>
          <w:p w:rsidR="000B38C3" w:rsidRDefault="000B38C3" w:rsidP="00BF74C0">
            <w:pPr>
              <w:rPr>
                <w:color w:val="000000" w:themeColor="text1"/>
              </w:rPr>
            </w:pPr>
            <w:r>
              <w:rPr>
                <w:color w:val="000000" w:themeColor="text1"/>
              </w:rPr>
              <w:t>Nancy/Dave</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A94C23">
        <w:tc>
          <w:tcPr>
            <w:tcW w:w="1164" w:type="dxa"/>
            <w:shd w:val="clear" w:color="auto" w:fill="E2EFD9" w:themeFill="accent6" w:themeFillTint="33"/>
          </w:tcPr>
          <w:p w:rsidR="000B38C3" w:rsidRDefault="000B38C3" w:rsidP="000B38C3">
            <w:pPr>
              <w:rPr>
                <w:color w:val="000000" w:themeColor="text1"/>
              </w:rPr>
            </w:pPr>
            <w:r>
              <w:rPr>
                <w:color w:val="000000" w:themeColor="text1"/>
              </w:rPr>
              <w:t>10.05.15.1</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10/5/2015</w:t>
            </w:r>
          </w:p>
        </w:tc>
        <w:tc>
          <w:tcPr>
            <w:tcW w:w="3678" w:type="dxa"/>
            <w:shd w:val="clear" w:color="auto" w:fill="E2EFD9" w:themeFill="accent6" w:themeFillTint="33"/>
          </w:tcPr>
          <w:p w:rsidR="00A94C23" w:rsidRDefault="00A94C23" w:rsidP="00A94C23">
            <w:r>
              <w:t xml:space="preserve">Come up with a plan to transfer online payments for memberships to the membership committee </w:t>
            </w:r>
          </w:p>
          <w:p w:rsidR="000B38C3" w:rsidRPr="00D938F7" w:rsidRDefault="000B38C3" w:rsidP="00BF74C0"/>
        </w:tc>
        <w:tc>
          <w:tcPr>
            <w:tcW w:w="1363" w:type="dxa"/>
            <w:shd w:val="clear" w:color="auto" w:fill="E2EFD9" w:themeFill="accent6" w:themeFillTint="33"/>
          </w:tcPr>
          <w:p w:rsidR="000B38C3" w:rsidRDefault="00A94C23" w:rsidP="00BF74C0">
            <w:pPr>
              <w:rPr>
                <w:color w:val="000000" w:themeColor="text1"/>
              </w:rPr>
            </w:pPr>
            <w:r>
              <w:rPr>
                <w:color w:val="000000" w:themeColor="text1"/>
              </w:rPr>
              <w:t>Laura + Carol</w:t>
            </w:r>
          </w:p>
        </w:tc>
        <w:tc>
          <w:tcPr>
            <w:tcW w:w="1376" w:type="dxa"/>
            <w:shd w:val="clear" w:color="auto" w:fill="E2EFD9" w:themeFill="accent6" w:themeFillTint="33"/>
          </w:tcPr>
          <w:p w:rsidR="000B38C3" w:rsidRDefault="00A94C23" w:rsidP="00A94C23">
            <w:pPr>
              <w:rPr>
                <w:color w:val="000000" w:themeColor="text1"/>
              </w:rPr>
            </w:pPr>
            <w:r>
              <w:rPr>
                <w:color w:val="000000" w:themeColor="text1"/>
              </w:rPr>
              <w:t>TBD – by the time online payments enabled</w:t>
            </w:r>
          </w:p>
        </w:tc>
        <w:tc>
          <w:tcPr>
            <w:tcW w:w="1249" w:type="dxa"/>
            <w:shd w:val="clear" w:color="auto" w:fill="E2EFD9" w:themeFill="accent6" w:themeFillTint="33"/>
          </w:tcPr>
          <w:p w:rsidR="000B38C3" w:rsidRDefault="000B38C3">
            <w:r w:rsidRPr="00E22EF4">
              <w:rPr>
                <w:color w:val="000000" w:themeColor="text1"/>
              </w:rPr>
              <w:t>Open</w:t>
            </w:r>
          </w:p>
        </w:tc>
      </w:tr>
      <w:tr w:rsidR="00A94C23" w:rsidTr="00A94C23">
        <w:tc>
          <w:tcPr>
            <w:tcW w:w="1164" w:type="dxa"/>
            <w:shd w:val="clear" w:color="auto" w:fill="E2EFD9" w:themeFill="accent6" w:themeFillTint="33"/>
          </w:tcPr>
          <w:p w:rsidR="00A94C23" w:rsidRDefault="00A94C23" w:rsidP="00F8395E">
            <w:pPr>
              <w:rPr>
                <w:color w:val="000000" w:themeColor="text1"/>
              </w:rPr>
            </w:pPr>
            <w:r>
              <w:rPr>
                <w:color w:val="000000" w:themeColor="text1"/>
              </w:rPr>
              <w:t>10.05.15.2</w:t>
            </w:r>
          </w:p>
        </w:tc>
        <w:tc>
          <w:tcPr>
            <w:tcW w:w="908" w:type="dxa"/>
            <w:shd w:val="clear" w:color="auto" w:fill="E2EFD9" w:themeFill="accent6" w:themeFillTint="33"/>
          </w:tcPr>
          <w:p w:rsidR="00A94C23" w:rsidRDefault="00A94C23" w:rsidP="00F8395E">
            <w:pPr>
              <w:rPr>
                <w:color w:val="000000" w:themeColor="text1"/>
                <w:sz w:val="16"/>
              </w:rPr>
            </w:pPr>
            <w:r>
              <w:rPr>
                <w:color w:val="000000" w:themeColor="text1"/>
                <w:sz w:val="16"/>
              </w:rPr>
              <w:t>10/5/2015</w:t>
            </w:r>
          </w:p>
        </w:tc>
        <w:tc>
          <w:tcPr>
            <w:tcW w:w="3678" w:type="dxa"/>
            <w:shd w:val="clear" w:color="auto" w:fill="E2EFD9" w:themeFill="accent6" w:themeFillTint="33"/>
          </w:tcPr>
          <w:p w:rsidR="00A94C23" w:rsidRPr="00D938F7" w:rsidRDefault="00A94C23" w:rsidP="00BF74C0">
            <w:r>
              <w:t>Work with Cindy to move forward</w:t>
            </w:r>
          </w:p>
        </w:tc>
        <w:tc>
          <w:tcPr>
            <w:tcW w:w="1363" w:type="dxa"/>
            <w:shd w:val="clear" w:color="auto" w:fill="E2EFD9" w:themeFill="accent6" w:themeFillTint="33"/>
          </w:tcPr>
          <w:p w:rsidR="00A94C23" w:rsidRDefault="00A94C23" w:rsidP="00BF74C0">
            <w:pPr>
              <w:rPr>
                <w:color w:val="000000" w:themeColor="text1"/>
              </w:rPr>
            </w:pPr>
            <w:r>
              <w:rPr>
                <w:color w:val="000000" w:themeColor="text1"/>
              </w:rPr>
              <w:t>Chuck</w:t>
            </w:r>
          </w:p>
        </w:tc>
        <w:tc>
          <w:tcPr>
            <w:tcW w:w="1376" w:type="dxa"/>
            <w:shd w:val="clear" w:color="auto" w:fill="E2EFD9" w:themeFill="accent6" w:themeFillTint="33"/>
          </w:tcPr>
          <w:p w:rsidR="00A94C23" w:rsidRDefault="00A94C23" w:rsidP="00BF74C0">
            <w:pPr>
              <w:rPr>
                <w:color w:val="000000" w:themeColor="text1"/>
              </w:rPr>
            </w:pPr>
            <w:r>
              <w:rPr>
                <w:color w:val="000000" w:themeColor="text1"/>
              </w:rPr>
              <w:t>11/2/15</w:t>
            </w:r>
          </w:p>
        </w:tc>
        <w:tc>
          <w:tcPr>
            <w:tcW w:w="1249" w:type="dxa"/>
            <w:shd w:val="clear" w:color="auto" w:fill="E2EFD9" w:themeFill="accent6" w:themeFillTint="33"/>
          </w:tcPr>
          <w:p w:rsidR="00A94C23" w:rsidRDefault="00A94C23" w:rsidP="00BF74C0">
            <w:pPr>
              <w:rPr>
                <w:color w:val="000000" w:themeColor="text1"/>
              </w:rPr>
            </w:pPr>
            <w:r>
              <w:rPr>
                <w:color w:val="000000" w:themeColor="text1"/>
              </w:rPr>
              <w:t>Open</w:t>
            </w:r>
          </w:p>
        </w:tc>
      </w:tr>
      <w:tr w:rsidR="00A94C23" w:rsidTr="00A94C23">
        <w:tc>
          <w:tcPr>
            <w:tcW w:w="1164" w:type="dxa"/>
            <w:shd w:val="clear" w:color="auto" w:fill="E2EFD9" w:themeFill="accent6" w:themeFillTint="33"/>
          </w:tcPr>
          <w:p w:rsidR="00A94C23" w:rsidRDefault="00A94C23" w:rsidP="00F8395E">
            <w:pPr>
              <w:rPr>
                <w:color w:val="000000" w:themeColor="text1"/>
              </w:rPr>
            </w:pPr>
            <w:r>
              <w:rPr>
                <w:color w:val="000000" w:themeColor="text1"/>
              </w:rPr>
              <w:t>10.05.15.3</w:t>
            </w:r>
          </w:p>
        </w:tc>
        <w:tc>
          <w:tcPr>
            <w:tcW w:w="908" w:type="dxa"/>
            <w:shd w:val="clear" w:color="auto" w:fill="E2EFD9" w:themeFill="accent6" w:themeFillTint="33"/>
          </w:tcPr>
          <w:p w:rsidR="00A94C23" w:rsidRDefault="00A94C23" w:rsidP="00F8395E">
            <w:pPr>
              <w:rPr>
                <w:color w:val="000000" w:themeColor="text1"/>
                <w:sz w:val="16"/>
              </w:rPr>
            </w:pPr>
            <w:r>
              <w:rPr>
                <w:color w:val="000000" w:themeColor="text1"/>
                <w:sz w:val="16"/>
              </w:rPr>
              <w:t>10/5/2015</w:t>
            </w:r>
          </w:p>
        </w:tc>
        <w:tc>
          <w:tcPr>
            <w:tcW w:w="3678" w:type="dxa"/>
            <w:shd w:val="clear" w:color="auto" w:fill="E2EFD9" w:themeFill="accent6" w:themeFillTint="33"/>
          </w:tcPr>
          <w:p w:rsidR="00A94C23" w:rsidRPr="00D938F7" w:rsidRDefault="00873BAA" w:rsidP="00BF74C0">
            <w:r>
              <w:t xml:space="preserve">Spring book sale – 1 check bounced </w:t>
            </w:r>
            <w:r>
              <w:lastRenderedPageBreak/>
              <w:t>from a book dealer; no remediation has happened. Nancy/Stuart to provide name to Laura and ensure this person is NOT able to participate in Fall book sale.</w:t>
            </w:r>
          </w:p>
        </w:tc>
        <w:tc>
          <w:tcPr>
            <w:tcW w:w="1363" w:type="dxa"/>
            <w:shd w:val="clear" w:color="auto" w:fill="E2EFD9" w:themeFill="accent6" w:themeFillTint="33"/>
          </w:tcPr>
          <w:p w:rsidR="00A94C23" w:rsidRDefault="00873BAA" w:rsidP="00BF74C0">
            <w:pPr>
              <w:rPr>
                <w:color w:val="000000" w:themeColor="text1"/>
              </w:rPr>
            </w:pPr>
            <w:r>
              <w:rPr>
                <w:color w:val="000000" w:themeColor="text1"/>
              </w:rPr>
              <w:lastRenderedPageBreak/>
              <w:t xml:space="preserve">Nancy </w:t>
            </w:r>
            <w:r>
              <w:rPr>
                <w:color w:val="000000" w:themeColor="text1"/>
              </w:rPr>
              <w:lastRenderedPageBreak/>
              <w:t>w/Stuart &amp; Laura</w:t>
            </w:r>
          </w:p>
        </w:tc>
        <w:tc>
          <w:tcPr>
            <w:tcW w:w="1376" w:type="dxa"/>
            <w:shd w:val="clear" w:color="auto" w:fill="E2EFD9" w:themeFill="accent6" w:themeFillTint="33"/>
          </w:tcPr>
          <w:p w:rsidR="00A94C23" w:rsidRDefault="00873BAA" w:rsidP="00BF74C0">
            <w:pPr>
              <w:rPr>
                <w:color w:val="000000" w:themeColor="text1"/>
              </w:rPr>
            </w:pPr>
            <w:r>
              <w:rPr>
                <w:color w:val="000000" w:themeColor="text1"/>
              </w:rPr>
              <w:lastRenderedPageBreak/>
              <w:t>11/2/15</w:t>
            </w:r>
          </w:p>
        </w:tc>
        <w:tc>
          <w:tcPr>
            <w:tcW w:w="1249" w:type="dxa"/>
            <w:shd w:val="clear" w:color="auto" w:fill="E2EFD9" w:themeFill="accent6" w:themeFillTint="33"/>
          </w:tcPr>
          <w:p w:rsidR="00A94C23" w:rsidRDefault="00873BAA" w:rsidP="00BF74C0">
            <w:pPr>
              <w:rPr>
                <w:color w:val="000000" w:themeColor="text1"/>
              </w:rPr>
            </w:pPr>
            <w:r>
              <w:rPr>
                <w:color w:val="000000" w:themeColor="text1"/>
              </w:rPr>
              <w:t>Open</w:t>
            </w:r>
          </w:p>
        </w:tc>
      </w:tr>
      <w:tr w:rsidR="00E32BB8" w:rsidTr="00A94C23">
        <w:tc>
          <w:tcPr>
            <w:tcW w:w="1164" w:type="dxa"/>
            <w:shd w:val="clear" w:color="auto" w:fill="E2EFD9" w:themeFill="accent6" w:themeFillTint="33"/>
          </w:tcPr>
          <w:p w:rsidR="00E32BB8" w:rsidRDefault="00E32BB8" w:rsidP="00E32BB8">
            <w:pPr>
              <w:rPr>
                <w:color w:val="000000" w:themeColor="text1"/>
              </w:rPr>
            </w:pPr>
            <w:r>
              <w:rPr>
                <w:color w:val="000000" w:themeColor="text1"/>
              </w:rPr>
              <w:lastRenderedPageBreak/>
              <w:t>10.05.15.4</w:t>
            </w:r>
          </w:p>
        </w:tc>
        <w:tc>
          <w:tcPr>
            <w:tcW w:w="908" w:type="dxa"/>
            <w:shd w:val="clear" w:color="auto" w:fill="E2EFD9" w:themeFill="accent6" w:themeFillTint="33"/>
          </w:tcPr>
          <w:p w:rsidR="00E32BB8" w:rsidRDefault="00E32B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E32BB8" w:rsidP="00E32BB8">
            <w:r>
              <w:t xml:space="preserve">Friends of Library week event - 2pm-8pm, 2 or 3 people requested to assist, </w:t>
            </w:r>
            <w:r w:rsidRPr="00E32BB8">
              <w:rPr>
                <w:u w:val="single"/>
              </w:rPr>
              <w:t>especially after 4pm</w:t>
            </w:r>
          </w:p>
          <w:p w:rsidR="00E32BB8" w:rsidRPr="00D938F7" w:rsidRDefault="00E32BB8" w:rsidP="00BF74C0"/>
        </w:tc>
        <w:tc>
          <w:tcPr>
            <w:tcW w:w="1363" w:type="dxa"/>
            <w:shd w:val="clear" w:color="auto" w:fill="E2EFD9" w:themeFill="accent6" w:themeFillTint="33"/>
          </w:tcPr>
          <w:p w:rsidR="00E32BB8" w:rsidRDefault="00E32BB8" w:rsidP="00BF74C0">
            <w:pPr>
              <w:rPr>
                <w:color w:val="000000" w:themeColor="text1"/>
              </w:rPr>
            </w:pPr>
            <w:r>
              <w:rPr>
                <w:color w:val="000000" w:themeColor="text1"/>
              </w:rPr>
              <w:t xml:space="preserve">ALL – </w:t>
            </w:r>
            <w:r w:rsidRPr="00E32BB8">
              <w:rPr>
                <w:color w:val="000000" w:themeColor="text1"/>
                <w:sz w:val="16"/>
              </w:rPr>
              <w:t>contact Laura to confirm your participation</w:t>
            </w:r>
          </w:p>
        </w:tc>
        <w:tc>
          <w:tcPr>
            <w:tcW w:w="1376" w:type="dxa"/>
            <w:shd w:val="clear" w:color="auto" w:fill="E2EFD9" w:themeFill="accent6" w:themeFillTint="33"/>
          </w:tcPr>
          <w:p w:rsidR="00E32BB8" w:rsidRDefault="00E32BB8"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E32BB8" w:rsidP="00BF74C0">
            <w:pPr>
              <w:rPr>
                <w:color w:val="000000" w:themeColor="text1"/>
              </w:rPr>
            </w:pPr>
            <w:r>
              <w:rPr>
                <w:color w:val="000000" w:themeColor="text1"/>
              </w:rPr>
              <w:t>Open</w:t>
            </w:r>
          </w:p>
        </w:tc>
      </w:tr>
      <w:tr w:rsidR="00E32BB8" w:rsidTr="00A94C23">
        <w:tc>
          <w:tcPr>
            <w:tcW w:w="1164" w:type="dxa"/>
            <w:shd w:val="clear" w:color="auto" w:fill="E2EFD9" w:themeFill="accent6" w:themeFillTint="33"/>
          </w:tcPr>
          <w:p w:rsidR="00E32BB8" w:rsidRDefault="00E32BB8" w:rsidP="00B0780E">
            <w:pPr>
              <w:rPr>
                <w:color w:val="000000" w:themeColor="text1"/>
              </w:rPr>
            </w:pPr>
            <w:r>
              <w:rPr>
                <w:color w:val="000000" w:themeColor="text1"/>
              </w:rPr>
              <w:t>10.05.15.5</w:t>
            </w:r>
          </w:p>
        </w:tc>
        <w:tc>
          <w:tcPr>
            <w:tcW w:w="908" w:type="dxa"/>
            <w:shd w:val="clear" w:color="auto" w:fill="E2EFD9" w:themeFill="accent6" w:themeFillTint="33"/>
          </w:tcPr>
          <w:p w:rsidR="00E32BB8" w:rsidRDefault="00E32B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8867C4" w:rsidP="00E32BB8">
            <w:r>
              <w:t>A</w:t>
            </w:r>
            <w:r w:rsidRPr="008867C4">
              <w:t>dd fine print to Facebook page to advise that all book sale and media sale content sold are donations, not from Library</w:t>
            </w:r>
          </w:p>
        </w:tc>
        <w:tc>
          <w:tcPr>
            <w:tcW w:w="1363" w:type="dxa"/>
            <w:shd w:val="clear" w:color="auto" w:fill="E2EFD9" w:themeFill="accent6" w:themeFillTint="33"/>
          </w:tcPr>
          <w:p w:rsidR="00E32BB8" w:rsidRDefault="008867C4" w:rsidP="00BF74C0">
            <w:pPr>
              <w:rPr>
                <w:color w:val="000000" w:themeColor="text1"/>
              </w:rPr>
            </w:pPr>
            <w:r>
              <w:rPr>
                <w:color w:val="000000" w:themeColor="text1"/>
              </w:rPr>
              <w:t>Carol</w:t>
            </w:r>
          </w:p>
        </w:tc>
        <w:tc>
          <w:tcPr>
            <w:tcW w:w="1376" w:type="dxa"/>
            <w:shd w:val="clear" w:color="auto" w:fill="E2EFD9" w:themeFill="accent6" w:themeFillTint="33"/>
          </w:tcPr>
          <w:p w:rsidR="00E32BB8" w:rsidRDefault="008867C4"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8867C4" w:rsidP="00BF74C0">
            <w:pPr>
              <w:rPr>
                <w:color w:val="000000" w:themeColor="text1"/>
              </w:rPr>
            </w:pPr>
            <w:r>
              <w:rPr>
                <w:color w:val="000000" w:themeColor="text1"/>
              </w:rPr>
              <w:t>Open</w:t>
            </w:r>
          </w:p>
        </w:tc>
      </w:tr>
      <w:tr w:rsidR="00E32BB8" w:rsidTr="00A94C23">
        <w:tc>
          <w:tcPr>
            <w:tcW w:w="1164" w:type="dxa"/>
            <w:shd w:val="clear" w:color="auto" w:fill="E2EFD9" w:themeFill="accent6" w:themeFillTint="33"/>
          </w:tcPr>
          <w:p w:rsidR="00E32BB8" w:rsidRDefault="00E32BB8" w:rsidP="00B0780E">
            <w:pPr>
              <w:rPr>
                <w:color w:val="000000" w:themeColor="text1"/>
              </w:rPr>
            </w:pPr>
            <w:r>
              <w:rPr>
                <w:color w:val="000000" w:themeColor="text1"/>
              </w:rPr>
              <w:t>10.05.15.6</w:t>
            </w:r>
          </w:p>
        </w:tc>
        <w:tc>
          <w:tcPr>
            <w:tcW w:w="908" w:type="dxa"/>
            <w:shd w:val="clear" w:color="auto" w:fill="E2EFD9" w:themeFill="accent6" w:themeFillTint="33"/>
          </w:tcPr>
          <w:p w:rsidR="00E32BB8" w:rsidRDefault="00E32B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DA6494" w:rsidP="00E32BB8">
            <w:r>
              <w:t>Cindy will provide the full report has actual engagement feedback</w:t>
            </w:r>
          </w:p>
        </w:tc>
        <w:tc>
          <w:tcPr>
            <w:tcW w:w="1363" w:type="dxa"/>
            <w:shd w:val="clear" w:color="auto" w:fill="E2EFD9" w:themeFill="accent6" w:themeFillTint="33"/>
          </w:tcPr>
          <w:p w:rsidR="00E32BB8" w:rsidRDefault="00DA6494" w:rsidP="00BF74C0">
            <w:pPr>
              <w:rPr>
                <w:color w:val="000000" w:themeColor="text1"/>
              </w:rPr>
            </w:pPr>
            <w:r>
              <w:rPr>
                <w:color w:val="000000" w:themeColor="text1"/>
              </w:rPr>
              <w:t>Cindy</w:t>
            </w:r>
          </w:p>
        </w:tc>
        <w:tc>
          <w:tcPr>
            <w:tcW w:w="1376" w:type="dxa"/>
            <w:shd w:val="clear" w:color="auto" w:fill="E2EFD9" w:themeFill="accent6" w:themeFillTint="33"/>
          </w:tcPr>
          <w:p w:rsidR="00E32BB8" w:rsidRDefault="00DA6494"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DA6494" w:rsidP="00BF74C0">
            <w:pPr>
              <w:rPr>
                <w:color w:val="000000" w:themeColor="text1"/>
              </w:rPr>
            </w:pPr>
            <w:r>
              <w:rPr>
                <w:color w:val="000000" w:themeColor="text1"/>
              </w:rPr>
              <w:t>Open</w:t>
            </w:r>
          </w:p>
        </w:tc>
      </w:tr>
      <w:tr w:rsidR="00E32BB8" w:rsidTr="00A94C23">
        <w:tc>
          <w:tcPr>
            <w:tcW w:w="1164" w:type="dxa"/>
            <w:shd w:val="clear" w:color="auto" w:fill="E2EFD9" w:themeFill="accent6" w:themeFillTint="33"/>
          </w:tcPr>
          <w:p w:rsidR="00E32BB8" w:rsidRDefault="00E32BB8" w:rsidP="00B0780E">
            <w:pPr>
              <w:rPr>
                <w:color w:val="000000" w:themeColor="text1"/>
              </w:rPr>
            </w:pPr>
            <w:r>
              <w:rPr>
                <w:color w:val="000000" w:themeColor="text1"/>
              </w:rPr>
              <w:t>10.05.15.7</w:t>
            </w:r>
          </w:p>
        </w:tc>
        <w:tc>
          <w:tcPr>
            <w:tcW w:w="908" w:type="dxa"/>
            <w:shd w:val="clear" w:color="auto" w:fill="E2EFD9" w:themeFill="accent6" w:themeFillTint="33"/>
          </w:tcPr>
          <w:p w:rsidR="00E32BB8" w:rsidRDefault="00E32B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403A2F" w:rsidP="00403A2F">
            <w:r>
              <w:t>Children’s area funding, Teen, and Adult programs unspend funds – why have the expenditures not been consumed?  Friends is carrying $1500+ to close out on children’s alone…</w:t>
            </w:r>
          </w:p>
        </w:tc>
        <w:tc>
          <w:tcPr>
            <w:tcW w:w="1363" w:type="dxa"/>
            <w:shd w:val="clear" w:color="auto" w:fill="E2EFD9" w:themeFill="accent6" w:themeFillTint="33"/>
          </w:tcPr>
          <w:p w:rsidR="00E32BB8" w:rsidRDefault="00403A2F" w:rsidP="00BF74C0">
            <w:pPr>
              <w:rPr>
                <w:color w:val="000000" w:themeColor="text1"/>
              </w:rPr>
            </w:pPr>
            <w:r>
              <w:rPr>
                <w:color w:val="000000" w:themeColor="text1"/>
              </w:rPr>
              <w:t>Cindy w/Stuart</w:t>
            </w:r>
          </w:p>
        </w:tc>
        <w:tc>
          <w:tcPr>
            <w:tcW w:w="1376" w:type="dxa"/>
            <w:shd w:val="clear" w:color="auto" w:fill="E2EFD9" w:themeFill="accent6" w:themeFillTint="33"/>
          </w:tcPr>
          <w:p w:rsidR="00E32BB8" w:rsidRDefault="00403A2F"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403A2F" w:rsidP="00BF74C0">
            <w:pPr>
              <w:rPr>
                <w:color w:val="000000" w:themeColor="text1"/>
              </w:rPr>
            </w:pPr>
            <w:r>
              <w:rPr>
                <w:color w:val="000000" w:themeColor="text1"/>
              </w:rPr>
              <w:t>Open</w:t>
            </w:r>
          </w:p>
        </w:tc>
      </w:tr>
      <w:tr w:rsidR="000E3CB8" w:rsidTr="00A94C23">
        <w:tc>
          <w:tcPr>
            <w:tcW w:w="1164" w:type="dxa"/>
            <w:shd w:val="clear" w:color="auto" w:fill="E2EFD9" w:themeFill="accent6" w:themeFillTint="33"/>
          </w:tcPr>
          <w:p w:rsidR="000E3CB8" w:rsidRDefault="000E3CB8" w:rsidP="000E3CB8">
            <w:pPr>
              <w:rPr>
                <w:color w:val="000000" w:themeColor="text1"/>
              </w:rPr>
            </w:pPr>
            <w:r>
              <w:rPr>
                <w:color w:val="000000" w:themeColor="text1"/>
              </w:rPr>
              <w:t>10.05.15.8</w:t>
            </w:r>
          </w:p>
        </w:tc>
        <w:tc>
          <w:tcPr>
            <w:tcW w:w="908" w:type="dxa"/>
            <w:shd w:val="clear" w:color="auto" w:fill="E2EFD9" w:themeFill="accent6" w:themeFillTint="33"/>
          </w:tcPr>
          <w:p w:rsidR="000E3CB8" w:rsidRDefault="000E3C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0E3CB8" w:rsidRDefault="000E3CB8" w:rsidP="00E32BB8">
            <w:r>
              <w:t>AMAZON.com equipment and account is currently maintained by Joe – Friends signed up for own Amazon.com account to be able to scan books when going through donations… equipment is not being used, and Amazon account not being used… it’s been on Joe’s credit card account; Joe would like to delete the account. Will de-activate account</w:t>
            </w:r>
          </w:p>
        </w:tc>
        <w:tc>
          <w:tcPr>
            <w:tcW w:w="1363" w:type="dxa"/>
            <w:shd w:val="clear" w:color="auto" w:fill="E2EFD9" w:themeFill="accent6" w:themeFillTint="33"/>
          </w:tcPr>
          <w:p w:rsidR="000E3CB8" w:rsidRDefault="000E3CB8" w:rsidP="00BF74C0">
            <w:pPr>
              <w:rPr>
                <w:color w:val="000000" w:themeColor="text1"/>
              </w:rPr>
            </w:pPr>
            <w:r>
              <w:rPr>
                <w:color w:val="000000" w:themeColor="text1"/>
              </w:rPr>
              <w:t>Joe w/Nancy</w:t>
            </w:r>
          </w:p>
        </w:tc>
        <w:tc>
          <w:tcPr>
            <w:tcW w:w="1376" w:type="dxa"/>
            <w:shd w:val="clear" w:color="auto" w:fill="E2EFD9" w:themeFill="accent6" w:themeFillTint="33"/>
          </w:tcPr>
          <w:p w:rsidR="000E3CB8" w:rsidRDefault="000E3CB8" w:rsidP="00BF74C0">
            <w:pPr>
              <w:rPr>
                <w:color w:val="000000" w:themeColor="text1"/>
              </w:rPr>
            </w:pPr>
            <w:r>
              <w:rPr>
                <w:color w:val="000000" w:themeColor="text1"/>
              </w:rPr>
              <w:t>11/2/15</w:t>
            </w:r>
          </w:p>
        </w:tc>
        <w:tc>
          <w:tcPr>
            <w:tcW w:w="1249" w:type="dxa"/>
            <w:shd w:val="clear" w:color="auto" w:fill="E2EFD9" w:themeFill="accent6" w:themeFillTint="33"/>
          </w:tcPr>
          <w:p w:rsidR="000E3CB8" w:rsidRDefault="000E3CB8" w:rsidP="00BF74C0">
            <w:pPr>
              <w:rPr>
                <w:color w:val="000000" w:themeColor="text1"/>
              </w:rPr>
            </w:pPr>
            <w:r>
              <w:rPr>
                <w:color w:val="000000" w:themeColor="text1"/>
              </w:rPr>
              <w:t>Open</w:t>
            </w:r>
          </w:p>
        </w:tc>
      </w:tr>
      <w:tr w:rsidR="000E3CB8" w:rsidTr="00A94C23">
        <w:tc>
          <w:tcPr>
            <w:tcW w:w="1164" w:type="dxa"/>
            <w:shd w:val="clear" w:color="auto" w:fill="E2EFD9" w:themeFill="accent6" w:themeFillTint="33"/>
          </w:tcPr>
          <w:p w:rsidR="000E3CB8" w:rsidRDefault="00725053" w:rsidP="00E32BB8">
            <w:pPr>
              <w:rPr>
                <w:color w:val="000000" w:themeColor="text1"/>
              </w:rPr>
            </w:pPr>
            <w:r>
              <w:rPr>
                <w:color w:val="000000" w:themeColor="text1"/>
              </w:rPr>
              <w:t>11.02.15.1</w:t>
            </w:r>
          </w:p>
        </w:tc>
        <w:tc>
          <w:tcPr>
            <w:tcW w:w="908" w:type="dxa"/>
            <w:shd w:val="clear" w:color="auto" w:fill="E2EFD9" w:themeFill="accent6" w:themeFillTint="33"/>
          </w:tcPr>
          <w:p w:rsidR="000E3CB8" w:rsidRDefault="00725053" w:rsidP="00C23E5A">
            <w:pPr>
              <w:rPr>
                <w:color w:val="000000" w:themeColor="text1"/>
                <w:sz w:val="16"/>
              </w:rPr>
            </w:pPr>
            <w:r>
              <w:rPr>
                <w:color w:val="000000" w:themeColor="text1"/>
                <w:sz w:val="16"/>
              </w:rPr>
              <w:t>1</w:t>
            </w:r>
            <w:r w:rsidR="00C23E5A">
              <w:rPr>
                <w:color w:val="000000" w:themeColor="text1"/>
                <w:sz w:val="16"/>
              </w:rPr>
              <w:t>1</w:t>
            </w:r>
            <w:r>
              <w:rPr>
                <w:color w:val="000000" w:themeColor="text1"/>
                <w:sz w:val="16"/>
              </w:rPr>
              <w:t>/2/2015</w:t>
            </w:r>
          </w:p>
        </w:tc>
        <w:tc>
          <w:tcPr>
            <w:tcW w:w="3678" w:type="dxa"/>
            <w:shd w:val="clear" w:color="auto" w:fill="E2EFD9" w:themeFill="accent6" w:themeFillTint="33"/>
          </w:tcPr>
          <w:p w:rsidR="000E3CB8" w:rsidRDefault="00725053" w:rsidP="00E32BB8">
            <w:r>
              <w:t>Chuck to send Eileen’s briefing on why Friends should be an independent organization to Cindy, Richard, Carol, and Laura</w:t>
            </w:r>
          </w:p>
        </w:tc>
        <w:tc>
          <w:tcPr>
            <w:tcW w:w="1363" w:type="dxa"/>
            <w:shd w:val="clear" w:color="auto" w:fill="E2EFD9" w:themeFill="accent6" w:themeFillTint="33"/>
          </w:tcPr>
          <w:p w:rsidR="000E3CB8" w:rsidRDefault="00725053" w:rsidP="00BF74C0">
            <w:pPr>
              <w:rPr>
                <w:color w:val="000000" w:themeColor="text1"/>
              </w:rPr>
            </w:pPr>
            <w:r>
              <w:rPr>
                <w:color w:val="000000" w:themeColor="text1"/>
              </w:rPr>
              <w:t>Chuck</w:t>
            </w:r>
          </w:p>
        </w:tc>
        <w:tc>
          <w:tcPr>
            <w:tcW w:w="1376" w:type="dxa"/>
            <w:shd w:val="clear" w:color="auto" w:fill="E2EFD9" w:themeFill="accent6" w:themeFillTint="33"/>
          </w:tcPr>
          <w:p w:rsidR="000E3CB8" w:rsidRDefault="00725053" w:rsidP="00BF74C0">
            <w:pPr>
              <w:rPr>
                <w:color w:val="000000" w:themeColor="text1"/>
              </w:rPr>
            </w:pPr>
            <w:r>
              <w:rPr>
                <w:color w:val="000000" w:themeColor="text1"/>
              </w:rPr>
              <w:t>12/7</w:t>
            </w:r>
          </w:p>
        </w:tc>
        <w:tc>
          <w:tcPr>
            <w:tcW w:w="1249" w:type="dxa"/>
            <w:shd w:val="clear" w:color="auto" w:fill="E2EFD9" w:themeFill="accent6" w:themeFillTint="33"/>
          </w:tcPr>
          <w:p w:rsidR="000E3CB8" w:rsidRDefault="00725053" w:rsidP="00BF74C0">
            <w:pPr>
              <w:rPr>
                <w:color w:val="000000" w:themeColor="text1"/>
              </w:rPr>
            </w:pPr>
            <w:r>
              <w:rPr>
                <w:color w:val="000000" w:themeColor="text1"/>
              </w:rPr>
              <w:t>Open</w:t>
            </w:r>
          </w:p>
        </w:tc>
      </w:tr>
      <w:tr w:rsidR="00725053" w:rsidTr="00A94C23">
        <w:tc>
          <w:tcPr>
            <w:tcW w:w="1164" w:type="dxa"/>
            <w:shd w:val="clear" w:color="auto" w:fill="E2EFD9" w:themeFill="accent6" w:themeFillTint="33"/>
          </w:tcPr>
          <w:p w:rsidR="00725053" w:rsidRDefault="00725053" w:rsidP="004C02E8">
            <w:pPr>
              <w:rPr>
                <w:color w:val="000000" w:themeColor="text1"/>
              </w:rPr>
            </w:pPr>
            <w:r>
              <w:rPr>
                <w:color w:val="000000" w:themeColor="text1"/>
              </w:rPr>
              <w:t>11.02.15.</w:t>
            </w:r>
            <w:r w:rsidR="004C02E8">
              <w:rPr>
                <w:color w:val="000000" w:themeColor="text1"/>
              </w:rPr>
              <w:t>2</w:t>
            </w:r>
          </w:p>
        </w:tc>
        <w:tc>
          <w:tcPr>
            <w:tcW w:w="908" w:type="dxa"/>
            <w:shd w:val="clear" w:color="auto" w:fill="E2EFD9" w:themeFill="accent6" w:themeFillTint="33"/>
          </w:tcPr>
          <w:p w:rsidR="00725053" w:rsidRDefault="00725053" w:rsidP="00C23E5A">
            <w:pPr>
              <w:rPr>
                <w:color w:val="000000" w:themeColor="text1"/>
                <w:sz w:val="16"/>
              </w:rPr>
            </w:pPr>
            <w:r>
              <w:rPr>
                <w:color w:val="000000" w:themeColor="text1"/>
                <w:sz w:val="16"/>
              </w:rPr>
              <w:t>1</w:t>
            </w:r>
            <w:r w:rsidR="00C23E5A">
              <w:rPr>
                <w:color w:val="000000" w:themeColor="text1"/>
                <w:sz w:val="16"/>
              </w:rPr>
              <w:t>1</w:t>
            </w:r>
            <w:r>
              <w:rPr>
                <w:color w:val="000000" w:themeColor="text1"/>
                <w:sz w:val="16"/>
              </w:rPr>
              <w:t>/2/2015</w:t>
            </w:r>
          </w:p>
        </w:tc>
        <w:tc>
          <w:tcPr>
            <w:tcW w:w="3678" w:type="dxa"/>
            <w:shd w:val="clear" w:color="auto" w:fill="E2EFD9" w:themeFill="accent6" w:themeFillTint="33"/>
          </w:tcPr>
          <w:p w:rsidR="00725053" w:rsidRDefault="009155A1" w:rsidP="00283322">
            <w:r>
              <w:t xml:space="preserve">Include bookmark in new member packets </w:t>
            </w:r>
          </w:p>
        </w:tc>
        <w:tc>
          <w:tcPr>
            <w:tcW w:w="1363" w:type="dxa"/>
            <w:shd w:val="clear" w:color="auto" w:fill="E2EFD9" w:themeFill="accent6" w:themeFillTint="33"/>
          </w:tcPr>
          <w:p w:rsidR="00725053" w:rsidRDefault="009155A1" w:rsidP="00EF3450">
            <w:pPr>
              <w:rPr>
                <w:color w:val="000000" w:themeColor="text1"/>
              </w:rPr>
            </w:pPr>
            <w:r>
              <w:rPr>
                <w:color w:val="000000" w:themeColor="text1"/>
              </w:rPr>
              <w:t>Laura + Nancy</w:t>
            </w:r>
          </w:p>
        </w:tc>
        <w:tc>
          <w:tcPr>
            <w:tcW w:w="1376" w:type="dxa"/>
            <w:shd w:val="clear" w:color="auto" w:fill="E2EFD9" w:themeFill="accent6" w:themeFillTint="33"/>
          </w:tcPr>
          <w:p w:rsidR="00725053" w:rsidRDefault="00725053" w:rsidP="00EF3450">
            <w:pPr>
              <w:rPr>
                <w:color w:val="000000" w:themeColor="text1"/>
              </w:rPr>
            </w:pPr>
            <w:r>
              <w:rPr>
                <w:color w:val="000000" w:themeColor="text1"/>
              </w:rPr>
              <w:t>12/7</w:t>
            </w:r>
          </w:p>
        </w:tc>
        <w:tc>
          <w:tcPr>
            <w:tcW w:w="1249" w:type="dxa"/>
            <w:shd w:val="clear" w:color="auto" w:fill="E2EFD9" w:themeFill="accent6" w:themeFillTint="33"/>
          </w:tcPr>
          <w:p w:rsidR="00725053" w:rsidRDefault="00725053" w:rsidP="00EF3450">
            <w:pPr>
              <w:rPr>
                <w:color w:val="000000" w:themeColor="text1"/>
              </w:rPr>
            </w:pPr>
            <w:r>
              <w:rPr>
                <w:color w:val="000000" w:themeColor="text1"/>
              </w:rPr>
              <w:t>Open</w:t>
            </w:r>
          </w:p>
        </w:tc>
      </w:tr>
      <w:tr w:rsidR="004C02E8" w:rsidTr="00A94C23">
        <w:tc>
          <w:tcPr>
            <w:tcW w:w="1164" w:type="dxa"/>
            <w:shd w:val="clear" w:color="auto" w:fill="E2EFD9" w:themeFill="accent6" w:themeFillTint="33"/>
          </w:tcPr>
          <w:p w:rsidR="004C02E8" w:rsidRDefault="004C02E8" w:rsidP="00EF3450">
            <w:pPr>
              <w:rPr>
                <w:color w:val="000000" w:themeColor="text1"/>
              </w:rPr>
            </w:pPr>
            <w:r>
              <w:rPr>
                <w:color w:val="000000" w:themeColor="text1"/>
              </w:rPr>
              <w:lastRenderedPageBreak/>
              <w:t>11.02.15.3</w:t>
            </w:r>
          </w:p>
        </w:tc>
        <w:tc>
          <w:tcPr>
            <w:tcW w:w="908" w:type="dxa"/>
            <w:shd w:val="clear" w:color="auto" w:fill="E2EFD9" w:themeFill="accent6" w:themeFillTint="33"/>
          </w:tcPr>
          <w:p w:rsidR="004C02E8" w:rsidRDefault="004C02E8" w:rsidP="00C23E5A">
            <w:pPr>
              <w:rPr>
                <w:color w:val="000000" w:themeColor="text1"/>
                <w:sz w:val="16"/>
              </w:rPr>
            </w:pPr>
            <w:r>
              <w:rPr>
                <w:color w:val="000000" w:themeColor="text1"/>
                <w:sz w:val="16"/>
              </w:rPr>
              <w:t>1</w:t>
            </w:r>
            <w:r w:rsidR="00C23E5A">
              <w:rPr>
                <w:color w:val="000000" w:themeColor="text1"/>
                <w:sz w:val="16"/>
              </w:rPr>
              <w:t>1</w:t>
            </w:r>
            <w:r>
              <w:rPr>
                <w:color w:val="000000" w:themeColor="text1"/>
                <w:sz w:val="16"/>
              </w:rPr>
              <w:t>/2/2015</w:t>
            </w:r>
          </w:p>
        </w:tc>
        <w:tc>
          <w:tcPr>
            <w:tcW w:w="3678" w:type="dxa"/>
            <w:shd w:val="clear" w:color="auto" w:fill="E2EFD9" w:themeFill="accent6" w:themeFillTint="33"/>
          </w:tcPr>
          <w:p w:rsidR="004C02E8" w:rsidRPr="003029E5" w:rsidRDefault="004C02E8" w:rsidP="004C02E8">
            <w:r>
              <w:t>Rebecca to set up a separate meeting for a short-term “tiger team” to create a plan in November, with January start of work. (Chuck, Richard, Kenneth, Annabelle, volunteer with Cindy as POC for Library Staff)</w:t>
            </w:r>
          </w:p>
          <w:p w:rsidR="004C02E8" w:rsidRDefault="004C02E8" w:rsidP="00283322"/>
        </w:tc>
        <w:tc>
          <w:tcPr>
            <w:tcW w:w="1363" w:type="dxa"/>
            <w:shd w:val="clear" w:color="auto" w:fill="E2EFD9" w:themeFill="accent6" w:themeFillTint="33"/>
          </w:tcPr>
          <w:p w:rsidR="004C02E8" w:rsidRDefault="004C02E8" w:rsidP="00EF3450">
            <w:pPr>
              <w:rPr>
                <w:color w:val="000000" w:themeColor="text1"/>
              </w:rPr>
            </w:pPr>
            <w:r>
              <w:rPr>
                <w:color w:val="000000" w:themeColor="text1"/>
              </w:rPr>
              <w:t>Rebecca</w:t>
            </w:r>
          </w:p>
        </w:tc>
        <w:tc>
          <w:tcPr>
            <w:tcW w:w="1376" w:type="dxa"/>
            <w:shd w:val="clear" w:color="auto" w:fill="E2EFD9" w:themeFill="accent6" w:themeFillTint="33"/>
          </w:tcPr>
          <w:p w:rsidR="004C02E8" w:rsidRDefault="004C02E8" w:rsidP="00EF3450">
            <w:pPr>
              <w:rPr>
                <w:color w:val="000000" w:themeColor="text1"/>
              </w:rPr>
            </w:pPr>
            <w:r>
              <w:rPr>
                <w:color w:val="000000" w:themeColor="text1"/>
              </w:rPr>
              <w:t>12/7</w:t>
            </w:r>
          </w:p>
        </w:tc>
        <w:tc>
          <w:tcPr>
            <w:tcW w:w="1249" w:type="dxa"/>
            <w:shd w:val="clear" w:color="auto" w:fill="E2EFD9" w:themeFill="accent6" w:themeFillTint="33"/>
          </w:tcPr>
          <w:p w:rsidR="004C02E8" w:rsidRDefault="004C02E8" w:rsidP="00EF3450">
            <w:pPr>
              <w:rPr>
                <w:color w:val="000000" w:themeColor="text1"/>
              </w:rPr>
            </w:pPr>
            <w:r>
              <w:rPr>
                <w:color w:val="000000" w:themeColor="text1"/>
              </w:rPr>
              <w:t>Open</w:t>
            </w:r>
          </w:p>
        </w:tc>
      </w:tr>
      <w:tr w:rsidR="00886933" w:rsidTr="00A94C23">
        <w:tc>
          <w:tcPr>
            <w:tcW w:w="1164" w:type="dxa"/>
            <w:shd w:val="clear" w:color="auto" w:fill="E2EFD9" w:themeFill="accent6" w:themeFillTint="33"/>
          </w:tcPr>
          <w:p w:rsidR="00886933" w:rsidRDefault="00886933" w:rsidP="00886933">
            <w:pPr>
              <w:rPr>
                <w:color w:val="000000" w:themeColor="text1"/>
              </w:rPr>
            </w:pPr>
            <w:r>
              <w:rPr>
                <w:color w:val="000000" w:themeColor="text1"/>
              </w:rPr>
              <w:t>11.02.15.4</w:t>
            </w:r>
          </w:p>
        </w:tc>
        <w:tc>
          <w:tcPr>
            <w:tcW w:w="908" w:type="dxa"/>
            <w:shd w:val="clear" w:color="auto" w:fill="E2EFD9" w:themeFill="accent6" w:themeFillTint="33"/>
          </w:tcPr>
          <w:p w:rsidR="00886933" w:rsidRDefault="00886933" w:rsidP="00C23E5A">
            <w:pPr>
              <w:rPr>
                <w:color w:val="000000" w:themeColor="text1"/>
                <w:sz w:val="16"/>
              </w:rPr>
            </w:pPr>
            <w:r>
              <w:rPr>
                <w:color w:val="000000" w:themeColor="text1"/>
                <w:sz w:val="16"/>
              </w:rPr>
              <w:t>1</w:t>
            </w:r>
            <w:r w:rsidR="00C23E5A">
              <w:rPr>
                <w:color w:val="000000" w:themeColor="text1"/>
                <w:sz w:val="16"/>
              </w:rPr>
              <w:t>1</w:t>
            </w:r>
            <w:r>
              <w:rPr>
                <w:color w:val="000000" w:themeColor="text1"/>
                <w:sz w:val="16"/>
              </w:rPr>
              <w:t>/2/2015</w:t>
            </w:r>
          </w:p>
        </w:tc>
        <w:tc>
          <w:tcPr>
            <w:tcW w:w="3678" w:type="dxa"/>
            <w:shd w:val="clear" w:color="auto" w:fill="E2EFD9" w:themeFill="accent6" w:themeFillTint="33"/>
          </w:tcPr>
          <w:p w:rsidR="00886933" w:rsidRDefault="00886933" w:rsidP="00886933">
            <w:r>
              <w:t xml:space="preserve">With </w:t>
            </w:r>
            <w:r w:rsidRPr="00886933">
              <w:t>Elections</w:t>
            </w:r>
            <w:r>
              <w:t>, keep an eye on new council members for follow-up post-election (Advocacy)</w:t>
            </w:r>
          </w:p>
        </w:tc>
        <w:tc>
          <w:tcPr>
            <w:tcW w:w="1363" w:type="dxa"/>
            <w:shd w:val="clear" w:color="auto" w:fill="E2EFD9" w:themeFill="accent6" w:themeFillTint="33"/>
          </w:tcPr>
          <w:p w:rsidR="00886933" w:rsidRDefault="00886933" w:rsidP="00EF3450">
            <w:pPr>
              <w:rPr>
                <w:color w:val="000000" w:themeColor="text1"/>
              </w:rPr>
            </w:pPr>
            <w:r>
              <w:rPr>
                <w:color w:val="000000" w:themeColor="text1"/>
              </w:rPr>
              <w:t>Chuck</w:t>
            </w:r>
          </w:p>
        </w:tc>
        <w:tc>
          <w:tcPr>
            <w:tcW w:w="1376" w:type="dxa"/>
            <w:shd w:val="clear" w:color="auto" w:fill="E2EFD9" w:themeFill="accent6" w:themeFillTint="33"/>
          </w:tcPr>
          <w:p w:rsidR="00886933" w:rsidRDefault="00886933" w:rsidP="00EF3450">
            <w:pPr>
              <w:rPr>
                <w:color w:val="000000" w:themeColor="text1"/>
              </w:rPr>
            </w:pPr>
            <w:r>
              <w:rPr>
                <w:color w:val="000000" w:themeColor="text1"/>
              </w:rPr>
              <w:t>12/7</w:t>
            </w:r>
          </w:p>
        </w:tc>
        <w:tc>
          <w:tcPr>
            <w:tcW w:w="1249" w:type="dxa"/>
            <w:shd w:val="clear" w:color="auto" w:fill="E2EFD9" w:themeFill="accent6" w:themeFillTint="33"/>
          </w:tcPr>
          <w:p w:rsidR="00886933" w:rsidRDefault="00886933" w:rsidP="00EF3450">
            <w:pPr>
              <w:rPr>
                <w:color w:val="000000" w:themeColor="text1"/>
              </w:rPr>
            </w:pPr>
            <w:r>
              <w:rPr>
                <w:color w:val="000000" w:themeColor="text1"/>
              </w:rPr>
              <w:t>Open</w:t>
            </w:r>
          </w:p>
        </w:tc>
      </w:tr>
    </w:tbl>
    <w:p w:rsidR="001872D1" w:rsidRDefault="001872D1" w:rsidP="0054125B"/>
    <w:sectPr w:rsidR="001872D1" w:rsidSect="004F3A45">
      <w:footerReference w:type="default" r:id="rId18"/>
      <w:pgSz w:w="12240" w:h="15840"/>
      <w:pgMar w:top="1080" w:right="126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1C" w:rsidRDefault="0006741C" w:rsidP="00554CCD">
      <w:pPr>
        <w:spacing w:after="0" w:line="240" w:lineRule="auto"/>
      </w:pPr>
      <w:r>
        <w:separator/>
      </w:r>
    </w:p>
  </w:endnote>
  <w:endnote w:type="continuationSeparator" w:id="0">
    <w:p w:rsidR="0006741C" w:rsidRDefault="0006741C" w:rsidP="0055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68972"/>
      <w:docPartObj>
        <w:docPartGallery w:val="Page Numbers (Bottom of Page)"/>
        <w:docPartUnique/>
      </w:docPartObj>
    </w:sdtPr>
    <w:sdtEndPr>
      <w:rPr>
        <w:noProof/>
      </w:rPr>
    </w:sdtEndPr>
    <w:sdtContent>
      <w:p w:rsidR="00EA5408" w:rsidRDefault="00EA5408">
        <w:pPr>
          <w:pStyle w:val="Footer"/>
          <w:jc w:val="center"/>
        </w:pPr>
        <w:r>
          <w:fldChar w:fldCharType="begin"/>
        </w:r>
        <w:r>
          <w:instrText xml:space="preserve"> PAGE   \* MERGEFORMAT </w:instrText>
        </w:r>
        <w:r>
          <w:fldChar w:fldCharType="separate"/>
        </w:r>
        <w:r w:rsidR="00165358">
          <w:rPr>
            <w:noProof/>
          </w:rPr>
          <w:t>1</w:t>
        </w:r>
        <w:r>
          <w:rPr>
            <w:noProof/>
          </w:rPr>
          <w:fldChar w:fldCharType="end"/>
        </w:r>
      </w:p>
    </w:sdtContent>
  </w:sdt>
  <w:p w:rsidR="00EA5408" w:rsidRDefault="00EA5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1C" w:rsidRDefault="0006741C" w:rsidP="00554CCD">
      <w:pPr>
        <w:spacing w:after="0" w:line="240" w:lineRule="auto"/>
      </w:pPr>
      <w:r>
        <w:separator/>
      </w:r>
    </w:p>
  </w:footnote>
  <w:footnote w:type="continuationSeparator" w:id="0">
    <w:p w:rsidR="0006741C" w:rsidRDefault="0006741C" w:rsidP="00554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C7E"/>
    <w:multiLevelType w:val="hybridMultilevel"/>
    <w:tmpl w:val="1C7C2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5D65E4"/>
    <w:multiLevelType w:val="hybridMultilevel"/>
    <w:tmpl w:val="4A7A987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AA4037"/>
    <w:multiLevelType w:val="hybridMultilevel"/>
    <w:tmpl w:val="876E1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501239"/>
    <w:multiLevelType w:val="hybridMultilevel"/>
    <w:tmpl w:val="E4D420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8818EB"/>
    <w:multiLevelType w:val="hybridMultilevel"/>
    <w:tmpl w:val="26F626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F77F6"/>
    <w:multiLevelType w:val="hybridMultilevel"/>
    <w:tmpl w:val="BA48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432DF"/>
    <w:multiLevelType w:val="hybridMultilevel"/>
    <w:tmpl w:val="10EEE1B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6A0F90"/>
    <w:multiLevelType w:val="hybridMultilevel"/>
    <w:tmpl w:val="0780FA9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151B00"/>
    <w:multiLevelType w:val="hybridMultilevel"/>
    <w:tmpl w:val="516CFA3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6"/>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5B"/>
    <w:rsid w:val="00016C71"/>
    <w:rsid w:val="00035955"/>
    <w:rsid w:val="0006741C"/>
    <w:rsid w:val="0009155C"/>
    <w:rsid w:val="000B38C3"/>
    <w:rsid w:val="000C6727"/>
    <w:rsid w:val="000D4865"/>
    <w:rsid w:val="000E12ED"/>
    <w:rsid w:val="000E3CB8"/>
    <w:rsid w:val="000E4CFD"/>
    <w:rsid w:val="000F7D44"/>
    <w:rsid w:val="001167A4"/>
    <w:rsid w:val="00126D89"/>
    <w:rsid w:val="00165358"/>
    <w:rsid w:val="001872D1"/>
    <w:rsid w:val="001967D8"/>
    <w:rsid w:val="001B47BC"/>
    <w:rsid w:val="001C3042"/>
    <w:rsid w:val="001E11CF"/>
    <w:rsid w:val="001F0A56"/>
    <w:rsid w:val="001F2C86"/>
    <w:rsid w:val="00237B10"/>
    <w:rsid w:val="00283322"/>
    <w:rsid w:val="00290F4B"/>
    <w:rsid w:val="002A5F03"/>
    <w:rsid w:val="002C01D9"/>
    <w:rsid w:val="002E5A6D"/>
    <w:rsid w:val="002F3EEE"/>
    <w:rsid w:val="002F6392"/>
    <w:rsid w:val="003029E5"/>
    <w:rsid w:val="00320A72"/>
    <w:rsid w:val="00323DB2"/>
    <w:rsid w:val="00344923"/>
    <w:rsid w:val="003452B2"/>
    <w:rsid w:val="003478BB"/>
    <w:rsid w:val="0035541F"/>
    <w:rsid w:val="003745A0"/>
    <w:rsid w:val="003823EB"/>
    <w:rsid w:val="00385A08"/>
    <w:rsid w:val="003B1C30"/>
    <w:rsid w:val="003B2A51"/>
    <w:rsid w:val="003C2297"/>
    <w:rsid w:val="003D1B87"/>
    <w:rsid w:val="003F7BC1"/>
    <w:rsid w:val="00403A2F"/>
    <w:rsid w:val="0040457C"/>
    <w:rsid w:val="004164DE"/>
    <w:rsid w:val="00421D9B"/>
    <w:rsid w:val="00423772"/>
    <w:rsid w:val="004251B2"/>
    <w:rsid w:val="0043675A"/>
    <w:rsid w:val="00451774"/>
    <w:rsid w:val="00457579"/>
    <w:rsid w:val="004627E4"/>
    <w:rsid w:val="0048215D"/>
    <w:rsid w:val="004C02E8"/>
    <w:rsid w:val="004F3A45"/>
    <w:rsid w:val="004F7B97"/>
    <w:rsid w:val="005051CF"/>
    <w:rsid w:val="00520B3C"/>
    <w:rsid w:val="0054125B"/>
    <w:rsid w:val="00554CCD"/>
    <w:rsid w:val="005663C8"/>
    <w:rsid w:val="005A77A5"/>
    <w:rsid w:val="005C194F"/>
    <w:rsid w:val="005F1956"/>
    <w:rsid w:val="0061456D"/>
    <w:rsid w:val="0062196F"/>
    <w:rsid w:val="006540B6"/>
    <w:rsid w:val="006960F1"/>
    <w:rsid w:val="006A30C0"/>
    <w:rsid w:val="006B1594"/>
    <w:rsid w:val="006D0699"/>
    <w:rsid w:val="006D3BB8"/>
    <w:rsid w:val="006F062C"/>
    <w:rsid w:val="00700A49"/>
    <w:rsid w:val="00715210"/>
    <w:rsid w:val="00725053"/>
    <w:rsid w:val="0073610C"/>
    <w:rsid w:val="00745C8E"/>
    <w:rsid w:val="0075171E"/>
    <w:rsid w:val="00757F77"/>
    <w:rsid w:val="00761C43"/>
    <w:rsid w:val="00771E22"/>
    <w:rsid w:val="00774335"/>
    <w:rsid w:val="00780C57"/>
    <w:rsid w:val="007C2F3B"/>
    <w:rsid w:val="007C3B59"/>
    <w:rsid w:val="008065B7"/>
    <w:rsid w:val="00873BAA"/>
    <w:rsid w:val="00883FAE"/>
    <w:rsid w:val="008867C4"/>
    <w:rsid w:val="00886933"/>
    <w:rsid w:val="0089015D"/>
    <w:rsid w:val="00895D74"/>
    <w:rsid w:val="008C0888"/>
    <w:rsid w:val="008E0E70"/>
    <w:rsid w:val="008F1B0A"/>
    <w:rsid w:val="008F7C68"/>
    <w:rsid w:val="00905451"/>
    <w:rsid w:val="00905D68"/>
    <w:rsid w:val="009155A1"/>
    <w:rsid w:val="00916ED5"/>
    <w:rsid w:val="00920D87"/>
    <w:rsid w:val="00922BE3"/>
    <w:rsid w:val="0093438D"/>
    <w:rsid w:val="00964A2F"/>
    <w:rsid w:val="00971003"/>
    <w:rsid w:val="00983BB5"/>
    <w:rsid w:val="00985F35"/>
    <w:rsid w:val="00990597"/>
    <w:rsid w:val="00992956"/>
    <w:rsid w:val="009A4CFB"/>
    <w:rsid w:val="009A6711"/>
    <w:rsid w:val="009B7B35"/>
    <w:rsid w:val="009C0418"/>
    <w:rsid w:val="00A17089"/>
    <w:rsid w:val="00A42968"/>
    <w:rsid w:val="00A9265F"/>
    <w:rsid w:val="00A92CC6"/>
    <w:rsid w:val="00A94A12"/>
    <w:rsid w:val="00A94C23"/>
    <w:rsid w:val="00A96627"/>
    <w:rsid w:val="00AB449B"/>
    <w:rsid w:val="00AF233E"/>
    <w:rsid w:val="00B0780E"/>
    <w:rsid w:val="00B12C87"/>
    <w:rsid w:val="00B24163"/>
    <w:rsid w:val="00B474D6"/>
    <w:rsid w:val="00B57616"/>
    <w:rsid w:val="00B57CF9"/>
    <w:rsid w:val="00B825B4"/>
    <w:rsid w:val="00BC3707"/>
    <w:rsid w:val="00BD4C13"/>
    <w:rsid w:val="00BF30A5"/>
    <w:rsid w:val="00BF74C0"/>
    <w:rsid w:val="00C00808"/>
    <w:rsid w:val="00C234A5"/>
    <w:rsid w:val="00C23E5A"/>
    <w:rsid w:val="00C30D6B"/>
    <w:rsid w:val="00C749AB"/>
    <w:rsid w:val="00C82465"/>
    <w:rsid w:val="00C84044"/>
    <w:rsid w:val="00CA0B45"/>
    <w:rsid w:val="00CB0189"/>
    <w:rsid w:val="00CC2752"/>
    <w:rsid w:val="00CF0180"/>
    <w:rsid w:val="00D17DF6"/>
    <w:rsid w:val="00D216C8"/>
    <w:rsid w:val="00D24BBA"/>
    <w:rsid w:val="00D25EC4"/>
    <w:rsid w:val="00D30AFB"/>
    <w:rsid w:val="00D47095"/>
    <w:rsid w:val="00D5560A"/>
    <w:rsid w:val="00D7343F"/>
    <w:rsid w:val="00D73826"/>
    <w:rsid w:val="00D830DF"/>
    <w:rsid w:val="00D902FD"/>
    <w:rsid w:val="00D938F7"/>
    <w:rsid w:val="00DA6494"/>
    <w:rsid w:val="00DB5E39"/>
    <w:rsid w:val="00DC6297"/>
    <w:rsid w:val="00DC6339"/>
    <w:rsid w:val="00DD1673"/>
    <w:rsid w:val="00DE0684"/>
    <w:rsid w:val="00DF41D8"/>
    <w:rsid w:val="00E32BB8"/>
    <w:rsid w:val="00E53C91"/>
    <w:rsid w:val="00E62E09"/>
    <w:rsid w:val="00E63EB7"/>
    <w:rsid w:val="00EA5408"/>
    <w:rsid w:val="00EB2301"/>
    <w:rsid w:val="00EC23E7"/>
    <w:rsid w:val="00ED324A"/>
    <w:rsid w:val="00ED5347"/>
    <w:rsid w:val="00F13FA0"/>
    <w:rsid w:val="00F30268"/>
    <w:rsid w:val="00F36462"/>
    <w:rsid w:val="00F43F74"/>
    <w:rsid w:val="00F54B55"/>
    <w:rsid w:val="00F83861"/>
    <w:rsid w:val="00F8395E"/>
    <w:rsid w:val="00F848C3"/>
    <w:rsid w:val="00FA1DD5"/>
    <w:rsid w:val="00FD714D"/>
    <w:rsid w:val="00FE282C"/>
    <w:rsid w:val="00FF1C7D"/>
    <w:rsid w:val="00FF71F4"/>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5B"/>
    <w:pPr>
      <w:ind w:left="720"/>
      <w:contextualSpacing/>
    </w:pPr>
  </w:style>
  <w:style w:type="table" w:styleId="TableGrid">
    <w:name w:val="Table Grid"/>
    <w:basedOn w:val="TableNormal"/>
    <w:uiPriority w:val="59"/>
    <w:rsid w:val="0054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CD"/>
  </w:style>
  <w:style w:type="paragraph" w:styleId="Footer">
    <w:name w:val="footer"/>
    <w:basedOn w:val="Normal"/>
    <w:link w:val="FooterChar"/>
    <w:uiPriority w:val="99"/>
    <w:unhideWhenUsed/>
    <w:rsid w:val="0055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CD"/>
  </w:style>
  <w:style w:type="character" w:styleId="Hyperlink">
    <w:name w:val="Hyperlink"/>
    <w:basedOn w:val="DefaultParagraphFont"/>
    <w:uiPriority w:val="99"/>
    <w:unhideWhenUsed/>
    <w:rsid w:val="005C19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5B"/>
    <w:pPr>
      <w:ind w:left="720"/>
      <w:contextualSpacing/>
    </w:pPr>
  </w:style>
  <w:style w:type="table" w:styleId="TableGrid">
    <w:name w:val="Table Grid"/>
    <w:basedOn w:val="TableNormal"/>
    <w:uiPriority w:val="59"/>
    <w:rsid w:val="0054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CD"/>
  </w:style>
  <w:style w:type="paragraph" w:styleId="Footer">
    <w:name w:val="footer"/>
    <w:basedOn w:val="Normal"/>
    <w:link w:val="FooterChar"/>
    <w:uiPriority w:val="99"/>
    <w:unhideWhenUsed/>
    <w:rsid w:val="0055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CD"/>
  </w:style>
  <w:style w:type="character" w:styleId="Hyperlink">
    <w:name w:val="Hyperlink"/>
    <w:basedOn w:val="DefaultParagraphFont"/>
    <w:uiPriority w:val="99"/>
    <w:unhideWhenUsed/>
    <w:rsid w:val="005C19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3.doc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package" Target="embeddings/Microsoft_Word_Document2.doc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Carol Abrams</cp:lastModifiedBy>
  <cp:revision>2</cp:revision>
  <cp:lastPrinted>2015-07-01T19:39:00Z</cp:lastPrinted>
  <dcterms:created xsi:type="dcterms:W3CDTF">2016-01-05T02:30:00Z</dcterms:created>
  <dcterms:modified xsi:type="dcterms:W3CDTF">2016-01-05T02:30:00Z</dcterms:modified>
</cp:coreProperties>
</file>