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25B" w:rsidRPr="00D30C37" w:rsidRDefault="0054125B" w:rsidP="0054125B">
      <w:pPr>
        <w:jc w:val="center"/>
        <w:rPr>
          <w:b/>
        </w:rPr>
      </w:pPr>
      <w:r w:rsidRPr="00D30C37">
        <w:rPr>
          <w:b/>
        </w:rPr>
        <w:t>Friends of Beatley Library</w:t>
      </w:r>
      <w:r>
        <w:rPr>
          <w:b/>
        </w:rPr>
        <w:t xml:space="preserve"> - Minutes</w:t>
      </w:r>
    </w:p>
    <w:p w:rsidR="006D3BB8" w:rsidRDefault="00805E67" w:rsidP="006D3BB8">
      <w:pPr>
        <w:jc w:val="center"/>
        <w:rPr>
          <w:color w:val="000000" w:themeColor="text1"/>
          <w:sz w:val="20"/>
        </w:rPr>
      </w:pPr>
      <w:r>
        <w:rPr>
          <w:sz w:val="20"/>
        </w:rPr>
        <w:t>January 4, 2016</w:t>
      </w:r>
    </w:p>
    <w:bookmarkStart w:id="0" w:name="_MON_1513441621"/>
    <w:bookmarkEnd w:id="0"/>
    <w:p w:rsidR="00DD7AD3" w:rsidRDefault="00DD7AD3" w:rsidP="0054125B">
      <w:pPr>
        <w:rPr>
          <w:b/>
          <w:u w:val="single"/>
        </w:rPr>
      </w:pPr>
      <w:r>
        <w:rPr>
          <w:b/>
          <w:u w:val="single"/>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50.1pt" o:ole="">
            <v:imagedata r:id="rId8" o:title=""/>
          </v:shape>
          <o:OLEObject Type="Embed" ProgID="Word.Document.12" ShapeID="_x0000_i1025" DrawAspect="Icon" ObjectID="_1515857412" r:id="rId9">
            <o:FieldCodes>\s</o:FieldCodes>
          </o:OLEObject>
        </w:object>
      </w:r>
      <w:bookmarkStart w:id="1" w:name="_MON_1513441657"/>
      <w:bookmarkEnd w:id="1"/>
      <w:r>
        <w:rPr>
          <w:color w:val="000000" w:themeColor="text1"/>
        </w:rPr>
        <w:object w:dxaOrig="1531" w:dyaOrig="1002">
          <v:shape id="_x0000_i1026" type="#_x0000_t75" style="width:76.6pt;height:50.1pt" o:ole="">
            <v:imagedata r:id="rId10" o:title=""/>
          </v:shape>
          <o:OLEObject Type="Embed" ProgID="Word.Document.12" ShapeID="_x0000_i1026" DrawAspect="Icon" ObjectID="_1515857413" r:id="rId11">
            <o:FieldCodes>\s</o:FieldCodes>
          </o:OLEObject>
        </w:object>
      </w:r>
      <w:bookmarkStart w:id="2" w:name="_MON_1513444098"/>
      <w:bookmarkEnd w:id="2"/>
      <w:r w:rsidR="009D03A3">
        <w:rPr>
          <w:color w:val="000000" w:themeColor="text1"/>
        </w:rPr>
        <w:object w:dxaOrig="1531" w:dyaOrig="1002">
          <v:shape id="_x0000_i1027" type="#_x0000_t75" style="width:76.6pt;height:50.1pt" o:ole="">
            <v:imagedata r:id="rId12" o:title=""/>
          </v:shape>
          <o:OLEObject Type="Embed" ProgID="Word.Document.12" ShapeID="_x0000_i1027" DrawAspect="Icon" ObjectID="_1515857414" r:id="rId13">
            <o:FieldCodes>\s</o:FieldCodes>
          </o:OLEObject>
        </w:object>
      </w:r>
    </w:p>
    <w:p w:rsidR="0054125B" w:rsidRPr="006D6709" w:rsidRDefault="0054125B" w:rsidP="0054125B">
      <w:pPr>
        <w:rPr>
          <w:b/>
          <w:u w:val="single"/>
        </w:rPr>
      </w:pPr>
      <w:r w:rsidRPr="006D6709">
        <w:rPr>
          <w:b/>
          <w:u w:val="single"/>
        </w:rPr>
        <w:t>Attendees:</w:t>
      </w:r>
    </w:p>
    <w:p w:rsidR="0054125B" w:rsidRPr="00E0015F" w:rsidRDefault="0054125B" w:rsidP="0054125B">
      <w:pPr>
        <w:spacing w:after="0" w:line="240" w:lineRule="auto"/>
        <w:rPr>
          <w:color w:val="000000" w:themeColor="text1"/>
        </w:rPr>
      </w:pPr>
      <w:r w:rsidRPr="00E0015F">
        <w:rPr>
          <w:color w:val="000000" w:themeColor="text1"/>
        </w:rPr>
        <w:t xml:space="preserve">Chuck Ziegler, </w:t>
      </w:r>
      <w:r w:rsidR="00771E22">
        <w:rPr>
          <w:color w:val="000000" w:themeColor="text1"/>
        </w:rPr>
        <w:t xml:space="preserve">VP </w:t>
      </w:r>
      <w:r w:rsidRPr="00E0015F">
        <w:rPr>
          <w:color w:val="000000" w:themeColor="text1"/>
        </w:rPr>
        <w:t xml:space="preserve">Advocacy </w:t>
      </w:r>
    </w:p>
    <w:p w:rsidR="008065B7" w:rsidRDefault="008065B7" w:rsidP="008065B7">
      <w:pPr>
        <w:spacing w:after="0" w:line="240" w:lineRule="auto"/>
        <w:rPr>
          <w:color w:val="000000" w:themeColor="text1"/>
        </w:rPr>
      </w:pPr>
      <w:r w:rsidRPr="00E0015F">
        <w:rPr>
          <w:color w:val="000000" w:themeColor="text1"/>
        </w:rPr>
        <w:t>Laura Kopelson</w:t>
      </w:r>
      <w:r>
        <w:rPr>
          <w:color w:val="000000" w:themeColor="text1"/>
        </w:rPr>
        <w:t xml:space="preserve">, </w:t>
      </w:r>
      <w:r w:rsidR="00771E22">
        <w:rPr>
          <w:color w:val="000000" w:themeColor="text1"/>
        </w:rPr>
        <w:t>VP Membership</w:t>
      </w:r>
    </w:p>
    <w:p w:rsidR="008065B7" w:rsidRDefault="008065B7" w:rsidP="008065B7">
      <w:pPr>
        <w:spacing w:after="0" w:line="240" w:lineRule="auto"/>
        <w:rPr>
          <w:color w:val="000000" w:themeColor="text1"/>
        </w:rPr>
      </w:pPr>
      <w:r w:rsidRPr="00E0015F">
        <w:rPr>
          <w:color w:val="000000" w:themeColor="text1"/>
        </w:rPr>
        <w:t>Nancy Blanton</w:t>
      </w:r>
      <w:r>
        <w:rPr>
          <w:color w:val="000000" w:themeColor="text1"/>
        </w:rPr>
        <w:t xml:space="preserve">, </w:t>
      </w:r>
      <w:r w:rsidR="00771E22">
        <w:rPr>
          <w:color w:val="000000" w:themeColor="text1"/>
        </w:rPr>
        <w:t>VP Book</w:t>
      </w:r>
      <w:r w:rsidR="009B7B35">
        <w:rPr>
          <w:color w:val="000000" w:themeColor="text1"/>
        </w:rPr>
        <w:t xml:space="preserve"> Sales</w:t>
      </w:r>
    </w:p>
    <w:p w:rsidR="004627E4" w:rsidRPr="008065B7" w:rsidRDefault="004627E4" w:rsidP="004627E4">
      <w:pPr>
        <w:spacing w:after="0" w:line="240" w:lineRule="auto"/>
        <w:rPr>
          <w:color w:val="000000" w:themeColor="text1"/>
        </w:rPr>
      </w:pPr>
      <w:r w:rsidRPr="008065B7">
        <w:rPr>
          <w:color w:val="000000" w:themeColor="text1"/>
        </w:rPr>
        <w:t>Cindy Thornley, Manager, Beatley Central Library</w:t>
      </w:r>
    </w:p>
    <w:p w:rsidR="004627E4" w:rsidRPr="008065B7" w:rsidRDefault="004627E4" w:rsidP="004627E4">
      <w:pPr>
        <w:spacing w:after="0" w:line="240" w:lineRule="auto"/>
        <w:rPr>
          <w:color w:val="000000" w:themeColor="text1"/>
        </w:rPr>
      </w:pPr>
      <w:r w:rsidRPr="008065B7">
        <w:rPr>
          <w:color w:val="000000" w:themeColor="text1"/>
        </w:rPr>
        <w:t>Rebecca Hughes, Secretary</w:t>
      </w:r>
    </w:p>
    <w:p w:rsidR="004627E4" w:rsidRPr="008065B7" w:rsidRDefault="004627E4" w:rsidP="004627E4">
      <w:pPr>
        <w:spacing w:after="0" w:line="240" w:lineRule="auto"/>
        <w:rPr>
          <w:color w:val="000000" w:themeColor="text1"/>
        </w:rPr>
      </w:pPr>
      <w:r w:rsidRPr="008065B7">
        <w:rPr>
          <w:color w:val="000000" w:themeColor="text1"/>
        </w:rPr>
        <w:t>Gary Hacker, Book</w:t>
      </w:r>
      <w:r w:rsidR="003114F9">
        <w:rPr>
          <w:color w:val="000000" w:themeColor="text1"/>
        </w:rPr>
        <w:t xml:space="preserve"> Sale</w:t>
      </w:r>
      <w:r w:rsidRPr="008065B7">
        <w:rPr>
          <w:color w:val="000000" w:themeColor="text1"/>
        </w:rPr>
        <w:t xml:space="preserve"> Committee </w:t>
      </w:r>
    </w:p>
    <w:p w:rsidR="00FD714D" w:rsidRDefault="00FD714D" w:rsidP="004627E4">
      <w:pPr>
        <w:spacing w:after="0" w:line="240" w:lineRule="auto"/>
        <w:rPr>
          <w:color w:val="000000" w:themeColor="text1"/>
        </w:rPr>
      </w:pPr>
      <w:r>
        <w:rPr>
          <w:color w:val="000000" w:themeColor="text1"/>
        </w:rPr>
        <w:t>Kenneth Banks</w:t>
      </w:r>
      <w:r w:rsidR="000E4CFD">
        <w:rPr>
          <w:color w:val="000000" w:themeColor="text1"/>
        </w:rPr>
        <w:t>, V</w:t>
      </w:r>
      <w:r w:rsidR="00B0780E">
        <w:rPr>
          <w:color w:val="000000" w:themeColor="text1"/>
        </w:rPr>
        <w:t>olunteer</w:t>
      </w:r>
    </w:p>
    <w:p w:rsidR="00924851" w:rsidRDefault="00924851" w:rsidP="004627E4">
      <w:pPr>
        <w:spacing w:after="0" w:line="240" w:lineRule="auto"/>
        <w:rPr>
          <w:color w:val="000000" w:themeColor="text1"/>
        </w:rPr>
      </w:pPr>
      <w:r>
        <w:rPr>
          <w:color w:val="000000" w:themeColor="text1"/>
        </w:rPr>
        <w:t>Stuart Lamson, VP Finance, Treasurer</w:t>
      </w:r>
    </w:p>
    <w:p w:rsidR="003114F9" w:rsidRDefault="003114F9" w:rsidP="004627E4">
      <w:pPr>
        <w:spacing w:after="0" w:line="240" w:lineRule="auto"/>
        <w:rPr>
          <w:color w:val="000000" w:themeColor="text1"/>
        </w:rPr>
      </w:pPr>
      <w:r>
        <w:rPr>
          <w:color w:val="000000" w:themeColor="text1"/>
        </w:rPr>
        <w:t>Carol Abrams, Webmaster and Social Media Maven</w:t>
      </w:r>
    </w:p>
    <w:p w:rsidR="003114F9" w:rsidRDefault="003114F9" w:rsidP="004627E4">
      <w:pPr>
        <w:spacing w:after="0" w:line="240" w:lineRule="auto"/>
        <w:rPr>
          <w:color w:val="000000" w:themeColor="text1"/>
        </w:rPr>
      </w:pPr>
      <w:r>
        <w:rPr>
          <w:color w:val="000000" w:themeColor="text1"/>
        </w:rPr>
        <w:t>Nancy Blanton, VP Book Sale Committee</w:t>
      </w:r>
    </w:p>
    <w:p w:rsidR="003114F9" w:rsidRDefault="003114F9" w:rsidP="004627E4">
      <w:pPr>
        <w:spacing w:after="0" w:line="240" w:lineRule="auto"/>
        <w:rPr>
          <w:color w:val="000000" w:themeColor="text1"/>
        </w:rPr>
      </w:pPr>
      <w:r>
        <w:rPr>
          <w:color w:val="000000" w:themeColor="text1"/>
        </w:rPr>
        <w:t>Sharon Colbert, President Village Resource Foundation (book recipient)</w:t>
      </w:r>
    </w:p>
    <w:p w:rsidR="0054125B" w:rsidRDefault="0054125B" w:rsidP="0054125B">
      <w:pPr>
        <w:spacing w:after="0" w:line="240" w:lineRule="auto"/>
        <w:rPr>
          <w:color w:val="000000" w:themeColor="text1"/>
        </w:rPr>
      </w:pPr>
    </w:p>
    <w:p w:rsidR="0054125B" w:rsidRPr="00B144E6" w:rsidRDefault="0054125B" w:rsidP="0054125B">
      <w:pPr>
        <w:rPr>
          <w:color w:val="000000" w:themeColor="text1"/>
        </w:rPr>
      </w:pPr>
      <w:r>
        <w:rPr>
          <w:color w:val="000000" w:themeColor="text1"/>
        </w:rPr>
        <w:t>7:</w:t>
      </w:r>
      <w:r w:rsidR="008065B7">
        <w:rPr>
          <w:color w:val="000000" w:themeColor="text1"/>
        </w:rPr>
        <w:t>0</w:t>
      </w:r>
      <w:r w:rsidR="003114F9">
        <w:rPr>
          <w:color w:val="000000" w:themeColor="text1"/>
        </w:rPr>
        <w:t>7</w:t>
      </w:r>
      <w:r>
        <w:rPr>
          <w:color w:val="000000" w:themeColor="text1"/>
        </w:rPr>
        <w:t xml:space="preserve"> </w:t>
      </w:r>
      <w:r w:rsidRPr="00B144E6">
        <w:rPr>
          <w:color w:val="000000" w:themeColor="text1"/>
        </w:rPr>
        <w:t xml:space="preserve">pm meeting called to order by </w:t>
      </w:r>
      <w:r>
        <w:rPr>
          <w:color w:val="000000" w:themeColor="text1"/>
        </w:rPr>
        <w:t>Chuck Ziegler</w:t>
      </w:r>
    </w:p>
    <w:p w:rsidR="00FF1C7D" w:rsidRDefault="00FF1C7D" w:rsidP="00FF1C7D">
      <w:pPr>
        <w:pStyle w:val="ListParagraph"/>
        <w:numPr>
          <w:ilvl w:val="0"/>
          <w:numId w:val="1"/>
        </w:numPr>
      </w:pPr>
      <w:r>
        <w:t>Introductions</w:t>
      </w:r>
      <w:r w:rsidR="003114F9">
        <w:t xml:space="preserve"> of participants</w:t>
      </w:r>
    </w:p>
    <w:p w:rsidR="00FF1C7D" w:rsidRDefault="00805E67" w:rsidP="00FF1C7D">
      <w:pPr>
        <w:pStyle w:val="ListParagraph"/>
        <w:numPr>
          <w:ilvl w:val="0"/>
          <w:numId w:val="1"/>
        </w:numPr>
      </w:pPr>
      <w:r>
        <w:t>December</w:t>
      </w:r>
      <w:r w:rsidR="000E4CFD" w:rsidRPr="00B57CF9">
        <w:t xml:space="preserve"> </w:t>
      </w:r>
      <w:r w:rsidR="00924851">
        <w:t>minutes</w:t>
      </w:r>
      <w:r w:rsidR="00150EE6">
        <w:t xml:space="preserve"> will be approved at February meeting due to late delivery by Rebecca.</w:t>
      </w:r>
    </w:p>
    <w:p w:rsidR="00771E22" w:rsidRDefault="00771E22" w:rsidP="00771E22">
      <w:pPr>
        <w:pStyle w:val="ListParagraph"/>
        <w:ind w:left="1800"/>
      </w:pPr>
    </w:p>
    <w:p w:rsidR="0054125B" w:rsidRDefault="0054125B" w:rsidP="0054125B">
      <w:pPr>
        <w:pStyle w:val="ListParagraph"/>
        <w:numPr>
          <w:ilvl w:val="0"/>
          <w:numId w:val="1"/>
        </w:numPr>
      </w:pPr>
      <w:r>
        <w:t>Reports:</w:t>
      </w:r>
    </w:p>
    <w:p w:rsidR="0054125B" w:rsidRDefault="0054125B" w:rsidP="0054125B">
      <w:pPr>
        <w:pStyle w:val="ListParagraph"/>
        <w:ind w:left="1440"/>
        <w:rPr>
          <w:b/>
          <w:u w:val="single"/>
        </w:rPr>
      </w:pPr>
    </w:p>
    <w:p w:rsidR="003114F9" w:rsidRPr="00805E67" w:rsidRDefault="003114F9" w:rsidP="003114F9">
      <w:pPr>
        <w:pStyle w:val="ListParagraph"/>
        <w:numPr>
          <w:ilvl w:val="0"/>
          <w:numId w:val="1"/>
        </w:numPr>
        <w:rPr>
          <w:b/>
          <w:u w:val="single"/>
        </w:rPr>
      </w:pPr>
      <w:r w:rsidRPr="00805E67">
        <w:rPr>
          <w:b/>
          <w:u w:val="single"/>
        </w:rPr>
        <w:t>Staff Report (Cindy):</w:t>
      </w:r>
    </w:p>
    <w:p w:rsidR="003114F9" w:rsidRPr="003114F9" w:rsidRDefault="003114F9" w:rsidP="003114F9">
      <w:pPr>
        <w:pStyle w:val="ListParagraph"/>
        <w:numPr>
          <w:ilvl w:val="1"/>
          <w:numId w:val="1"/>
        </w:numPr>
        <w:rPr>
          <w:b/>
          <w:u w:val="single"/>
        </w:rPr>
      </w:pPr>
      <w:r w:rsidRPr="003114F9">
        <w:rPr>
          <w:b/>
          <w:highlight w:val="yellow"/>
        </w:rPr>
        <w:t>MOTION</w:t>
      </w:r>
      <w:r>
        <w:t xml:space="preserve">: Approved to continue funding Meetup account. Friends have been funding the Library’s “Meetup” account for promotion of activities (social media-driven opt-in format). Bi-annually, $89.84, being charged to the account of a staff member who is departing; request to shift funding reimbursement to another staff member instead. (Cost is based on participation.) </w:t>
      </w:r>
    </w:p>
    <w:p w:rsidR="003114F9" w:rsidRPr="003114F9" w:rsidRDefault="003114F9" w:rsidP="003114F9">
      <w:pPr>
        <w:pStyle w:val="ListParagraph"/>
        <w:numPr>
          <w:ilvl w:val="1"/>
          <w:numId w:val="1"/>
        </w:numPr>
        <w:rPr>
          <w:b/>
          <w:u w:val="single"/>
        </w:rPr>
      </w:pPr>
      <w:r>
        <w:t>Finalized book sale dates: Friday, March 11</w:t>
      </w:r>
      <w:r w:rsidRPr="003114F9">
        <w:rPr>
          <w:vertAlign w:val="superscript"/>
        </w:rPr>
        <w:t>th</w:t>
      </w:r>
      <w:r>
        <w:t xml:space="preserve">, 12:00 </w:t>
      </w:r>
      <w:r w:rsidR="00150EE6">
        <w:t>pm</w:t>
      </w:r>
      <w:r>
        <w:t>, room is open for set-up, with pre-sale day on Wednesday, March 16</w:t>
      </w:r>
      <w:r w:rsidRPr="003114F9">
        <w:rPr>
          <w:vertAlign w:val="superscript"/>
        </w:rPr>
        <w:t>th</w:t>
      </w:r>
      <w:r>
        <w:t>. See additional info below in Book Sale update</w:t>
      </w:r>
    </w:p>
    <w:p w:rsidR="00150EE6" w:rsidRPr="00150EE6" w:rsidRDefault="00150EE6" w:rsidP="00150EE6">
      <w:pPr>
        <w:pStyle w:val="ListParagraph"/>
        <w:numPr>
          <w:ilvl w:val="1"/>
          <w:numId w:val="1"/>
        </w:numPr>
        <w:rPr>
          <w:b/>
          <w:u w:val="single"/>
        </w:rPr>
      </w:pPr>
      <w:r w:rsidRPr="00150EE6">
        <w:rPr>
          <w:b/>
          <w:highlight w:val="yellow"/>
        </w:rPr>
        <w:t>MOTION</w:t>
      </w:r>
      <w:r>
        <w:t>: Approved to donate 5 tote bags to Cindy and staff for use at Staff discretion (e.g., Sisters-in-Crime group has been coming for &gt;10 years – Liaison stepping down. Request to donate a tote bag for an appreciation gift.)</w:t>
      </w:r>
    </w:p>
    <w:p w:rsidR="00150EE6" w:rsidRPr="00150EE6" w:rsidRDefault="00150EE6" w:rsidP="003114F9">
      <w:pPr>
        <w:pStyle w:val="ListParagraph"/>
        <w:numPr>
          <w:ilvl w:val="1"/>
          <w:numId w:val="1"/>
        </w:numPr>
        <w:rPr>
          <w:b/>
          <w:u w:val="single"/>
        </w:rPr>
      </w:pPr>
      <w:r>
        <w:t>“Yarn Storm” knitting program: Scarf-knitting program has donated approximately 195 scarves to Community Lodgings (up from ~135 in past years)</w:t>
      </w:r>
    </w:p>
    <w:p w:rsidR="00150EE6" w:rsidRDefault="00150EE6" w:rsidP="003114F9">
      <w:pPr>
        <w:pStyle w:val="ListParagraph"/>
        <w:numPr>
          <w:ilvl w:val="1"/>
          <w:numId w:val="1"/>
        </w:numPr>
      </w:pPr>
      <w:r>
        <w:t>“</w:t>
      </w:r>
      <w:r w:rsidRPr="00150EE6">
        <w:t>Downton Abbey</w:t>
      </w:r>
      <w:r>
        <w:t>”</w:t>
      </w:r>
      <w:r w:rsidRPr="00150EE6">
        <w:t xml:space="preserve"> marathon: 27 attendees over 3 days</w:t>
      </w:r>
    </w:p>
    <w:p w:rsidR="00150EE6" w:rsidRDefault="00150EE6" w:rsidP="003114F9">
      <w:pPr>
        <w:pStyle w:val="ListParagraph"/>
        <w:numPr>
          <w:ilvl w:val="1"/>
          <w:numId w:val="1"/>
        </w:numPr>
      </w:pPr>
      <w:r>
        <w:t>Holiday Card Workshop: 72 attendees (joint with Youth Services)</w:t>
      </w:r>
    </w:p>
    <w:p w:rsidR="00150EE6" w:rsidRDefault="00150EE6" w:rsidP="003114F9">
      <w:pPr>
        <w:pStyle w:val="ListParagraph"/>
        <w:numPr>
          <w:ilvl w:val="1"/>
          <w:numId w:val="1"/>
        </w:numPr>
      </w:pPr>
      <w:r>
        <w:t>How to get Published: 30 participants</w:t>
      </w:r>
    </w:p>
    <w:p w:rsidR="00150EE6" w:rsidRDefault="00150EE6" w:rsidP="003114F9">
      <w:pPr>
        <w:pStyle w:val="ListParagraph"/>
        <w:numPr>
          <w:ilvl w:val="1"/>
          <w:numId w:val="1"/>
        </w:numPr>
      </w:pPr>
      <w:r>
        <w:t>Adult Coloring activity: 45 attendees</w:t>
      </w:r>
    </w:p>
    <w:p w:rsidR="00150EE6" w:rsidRDefault="00150EE6" w:rsidP="003114F9">
      <w:pPr>
        <w:pStyle w:val="ListParagraph"/>
        <w:numPr>
          <w:ilvl w:val="1"/>
          <w:numId w:val="1"/>
        </w:numPr>
      </w:pPr>
      <w:r>
        <w:t>Blockbuster Thursday isn’t drawing as many attendees, so gaming is slowly replacing this content</w:t>
      </w:r>
    </w:p>
    <w:p w:rsidR="00150EE6" w:rsidRDefault="00150EE6" w:rsidP="003114F9">
      <w:pPr>
        <w:pStyle w:val="ListParagraph"/>
        <w:numPr>
          <w:ilvl w:val="1"/>
          <w:numId w:val="1"/>
        </w:numPr>
      </w:pPr>
      <w:r>
        <w:lastRenderedPageBreak/>
        <w:t>Silent Auction: $151</w:t>
      </w:r>
    </w:p>
    <w:p w:rsidR="00150EE6" w:rsidRDefault="00150EE6" w:rsidP="003114F9">
      <w:pPr>
        <w:pStyle w:val="ListParagraph"/>
        <w:numPr>
          <w:ilvl w:val="1"/>
          <w:numId w:val="1"/>
        </w:numPr>
      </w:pPr>
      <w:r>
        <w:t xml:space="preserve">UPCOMING programs: </w:t>
      </w:r>
    </w:p>
    <w:p w:rsidR="00150EE6" w:rsidRDefault="00150EE6" w:rsidP="00150EE6">
      <w:pPr>
        <w:pStyle w:val="ListParagraph"/>
        <w:numPr>
          <w:ilvl w:val="2"/>
          <w:numId w:val="1"/>
        </w:numPr>
      </w:pPr>
      <w:r>
        <w:t>Sisters in Crime</w:t>
      </w:r>
    </w:p>
    <w:p w:rsidR="00150EE6" w:rsidRDefault="00150EE6" w:rsidP="00150EE6">
      <w:pPr>
        <w:pStyle w:val="ListParagraph"/>
        <w:numPr>
          <w:ilvl w:val="2"/>
          <w:numId w:val="1"/>
        </w:numPr>
      </w:pPr>
      <w:r>
        <w:t>Annabel Reitman retirement seminar</w:t>
      </w:r>
    </w:p>
    <w:p w:rsidR="00150EE6" w:rsidRDefault="00150EE6" w:rsidP="00150EE6">
      <w:pPr>
        <w:pStyle w:val="ListParagraph"/>
        <w:numPr>
          <w:ilvl w:val="2"/>
          <w:numId w:val="1"/>
        </w:numPr>
      </w:pPr>
      <w:r>
        <w:t>Tea Traditions with Tea Specialist Laurie Bell</w:t>
      </w:r>
    </w:p>
    <w:p w:rsidR="00150EE6" w:rsidRDefault="00150EE6" w:rsidP="00150EE6">
      <w:pPr>
        <w:pStyle w:val="ListParagraph"/>
        <w:numPr>
          <w:ilvl w:val="2"/>
          <w:numId w:val="1"/>
        </w:numPr>
      </w:pPr>
      <w:r>
        <w:t xml:space="preserve">Symphony Film Screening, La </w:t>
      </w:r>
      <w:proofErr w:type="spellStart"/>
      <w:r>
        <w:t>Boheme</w:t>
      </w:r>
      <w:proofErr w:type="spellEnd"/>
    </w:p>
    <w:p w:rsidR="00A17433" w:rsidRDefault="00A17433" w:rsidP="00A17433">
      <w:pPr>
        <w:pStyle w:val="ListParagraph"/>
        <w:numPr>
          <w:ilvl w:val="1"/>
          <w:numId w:val="1"/>
        </w:numPr>
      </w:pPr>
      <w:r>
        <w:t>Wednesday, 1/6 – Cindy will meet with landscape architect to discuss garden renovation (recommendation from Patty Steelman)</w:t>
      </w:r>
    </w:p>
    <w:p w:rsidR="00591465" w:rsidRDefault="00591465" w:rsidP="00A17433">
      <w:pPr>
        <w:pStyle w:val="ListParagraph"/>
        <w:numPr>
          <w:ilvl w:val="1"/>
          <w:numId w:val="1"/>
        </w:numPr>
      </w:pPr>
      <w:r>
        <w:t>Follow-up on water intrusion abatement: there have been NO intrusions since renovations were completed, through December heavy rains</w:t>
      </w:r>
    </w:p>
    <w:p w:rsidR="00150EE6" w:rsidRPr="00150EE6" w:rsidRDefault="00020972" w:rsidP="00150EE6">
      <w:pPr>
        <w:pStyle w:val="ListParagraph"/>
        <w:numPr>
          <w:ilvl w:val="1"/>
          <w:numId w:val="1"/>
        </w:numPr>
      </w:pPr>
      <w:r>
        <w:t>“Random Act of Kindness”: a b</w:t>
      </w:r>
      <w:r w:rsidR="00150EE6">
        <w:t xml:space="preserve">ook donated to </w:t>
      </w:r>
      <w:r>
        <w:t xml:space="preserve">the </w:t>
      </w:r>
      <w:r w:rsidR="00150EE6">
        <w:t>Friends was found with $140 in cash inside</w:t>
      </w:r>
      <w:r>
        <w:t>!</w:t>
      </w:r>
    </w:p>
    <w:p w:rsidR="003114F9" w:rsidRPr="00EC7ABA" w:rsidRDefault="003114F9" w:rsidP="0054125B">
      <w:pPr>
        <w:pStyle w:val="ListParagraph"/>
        <w:ind w:left="1440"/>
        <w:rPr>
          <w:b/>
          <w:u w:val="single"/>
        </w:rPr>
      </w:pPr>
    </w:p>
    <w:p w:rsidR="0054125B" w:rsidRDefault="0054125B" w:rsidP="0054125B">
      <w:pPr>
        <w:pStyle w:val="ListParagraph"/>
        <w:numPr>
          <w:ilvl w:val="0"/>
          <w:numId w:val="2"/>
        </w:numPr>
        <w:ind w:left="360"/>
        <w:rPr>
          <w:b/>
          <w:u w:val="single"/>
        </w:rPr>
      </w:pPr>
      <w:r>
        <w:rPr>
          <w:b/>
          <w:u w:val="single"/>
        </w:rPr>
        <w:t>Advocacy</w:t>
      </w:r>
      <w:r w:rsidRPr="008F1C4C">
        <w:rPr>
          <w:b/>
          <w:u w:val="single"/>
        </w:rPr>
        <w:t xml:space="preserve"> Update (Chuck)</w:t>
      </w:r>
    </w:p>
    <w:p w:rsidR="003D02D3" w:rsidRDefault="00150EE6" w:rsidP="00150EE6">
      <w:pPr>
        <w:pStyle w:val="ListParagraph"/>
        <w:numPr>
          <w:ilvl w:val="0"/>
          <w:numId w:val="2"/>
        </w:numPr>
      </w:pPr>
      <w:r w:rsidRPr="00150EE6">
        <w:rPr>
          <w:b/>
          <w:highlight w:val="yellow"/>
        </w:rPr>
        <w:t>ACTION ITEM</w:t>
      </w:r>
      <w:r>
        <w:t>: Library Staff to provide talking points for 1/23</w:t>
      </w:r>
      <w:r w:rsidRPr="00150EE6">
        <w:rPr>
          <w:vertAlign w:val="superscript"/>
        </w:rPr>
        <w:t>rd</w:t>
      </w:r>
      <w:r>
        <w:t xml:space="preserve"> Libraries advocacy meeting</w:t>
      </w:r>
    </w:p>
    <w:p w:rsidR="00150EE6" w:rsidRDefault="00150EE6" w:rsidP="00150EE6">
      <w:pPr>
        <w:pStyle w:val="ListParagraph"/>
        <w:numPr>
          <w:ilvl w:val="0"/>
          <w:numId w:val="2"/>
        </w:numPr>
      </w:pPr>
      <w:r>
        <w:t xml:space="preserve">Justin Wilson, now-Deputy Mayor of Alexandria, is offering to host town halls “in your living room”; Chuck </w:t>
      </w:r>
      <w:r w:rsidR="00C20753">
        <w:t>proposes</w:t>
      </w:r>
      <w:r>
        <w:t xml:space="preserve"> Justin to meet with the Friends</w:t>
      </w:r>
      <w:r w:rsidR="00C20753">
        <w:t xml:space="preserve"> at “Special Meeting” (this has been cleared with Rose/Library Board)</w:t>
      </w:r>
    </w:p>
    <w:p w:rsidR="00C20753" w:rsidRDefault="00C20753" w:rsidP="00150EE6">
      <w:pPr>
        <w:pStyle w:val="ListParagraph"/>
        <w:numPr>
          <w:ilvl w:val="0"/>
          <w:numId w:val="2"/>
        </w:numPr>
      </w:pPr>
      <w:r>
        <w:t>By-Laws &amp; Conflict of Interest content update: Eileen Bradley finally responded to Chuck on By-Laws and Conflict of Interest documents for Board members of Friends of Beatley Central Library; draft is with Eileen for review; MOU with Beatley is in review. This process will complete the legal separation from Friends of the Alexandria Libraries and leave Friends of Beatley as a completely independent organization.</w:t>
      </w:r>
    </w:p>
    <w:p w:rsidR="00C20753" w:rsidRPr="00F862CB" w:rsidRDefault="00C20753" w:rsidP="00150EE6">
      <w:pPr>
        <w:pStyle w:val="ListParagraph"/>
        <w:numPr>
          <w:ilvl w:val="0"/>
          <w:numId w:val="2"/>
        </w:numPr>
      </w:pPr>
      <w:r w:rsidRPr="00C20753">
        <w:rPr>
          <w:b/>
          <w:highlight w:val="yellow"/>
        </w:rPr>
        <w:t>ACTION ITEM</w:t>
      </w:r>
      <w:r>
        <w:t>: Laura to provide addresses of members who don’t have, or haven’t provided email addresses at registration, to Chuck, to distribute By-Laws for review</w:t>
      </w:r>
    </w:p>
    <w:p w:rsidR="00FC0C43" w:rsidRDefault="00FC0C43" w:rsidP="00FC0C43">
      <w:pPr>
        <w:pStyle w:val="ListParagraph"/>
        <w:ind w:left="1080"/>
      </w:pPr>
    </w:p>
    <w:p w:rsidR="00DD7AD3" w:rsidRPr="00843ABE" w:rsidRDefault="00DD7AD3" w:rsidP="00DD7AD3">
      <w:pPr>
        <w:pStyle w:val="ListParagraph"/>
        <w:numPr>
          <w:ilvl w:val="1"/>
          <w:numId w:val="1"/>
        </w:numPr>
        <w:ind w:left="360"/>
        <w:rPr>
          <w:b/>
          <w:u w:val="single"/>
        </w:rPr>
      </w:pPr>
      <w:r>
        <w:rPr>
          <w:b/>
          <w:u w:val="single"/>
        </w:rPr>
        <w:t>Membership</w:t>
      </w:r>
      <w:r w:rsidRPr="00843ABE">
        <w:rPr>
          <w:b/>
          <w:u w:val="single"/>
        </w:rPr>
        <w:t xml:space="preserve"> </w:t>
      </w:r>
      <w:r>
        <w:rPr>
          <w:b/>
          <w:u w:val="single"/>
        </w:rPr>
        <w:t>Update</w:t>
      </w:r>
      <w:r w:rsidRPr="00843ABE">
        <w:rPr>
          <w:b/>
          <w:u w:val="single"/>
        </w:rPr>
        <w:t xml:space="preserve"> (</w:t>
      </w:r>
      <w:r>
        <w:rPr>
          <w:b/>
          <w:u w:val="single"/>
        </w:rPr>
        <w:t>Laura</w:t>
      </w:r>
      <w:r w:rsidRPr="00843ABE">
        <w:rPr>
          <w:b/>
          <w:u w:val="single"/>
        </w:rPr>
        <w:t>)</w:t>
      </w:r>
    </w:p>
    <w:p w:rsidR="00DD7AD3" w:rsidRDefault="00DD7AD3" w:rsidP="00DD7AD3">
      <w:pPr>
        <w:pStyle w:val="ListParagraph"/>
        <w:numPr>
          <w:ilvl w:val="1"/>
          <w:numId w:val="6"/>
        </w:numPr>
      </w:pPr>
      <w:r>
        <w:t>December 1 new, 8 renewal memberships</w:t>
      </w:r>
    </w:p>
    <w:p w:rsidR="00DD7AD3" w:rsidRDefault="00DD7AD3" w:rsidP="00DD7AD3">
      <w:pPr>
        <w:pStyle w:val="ListParagraph"/>
        <w:numPr>
          <w:ilvl w:val="1"/>
          <w:numId w:val="6"/>
        </w:numPr>
      </w:pPr>
      <w:r>
        <w:t>January has 7 memberships up for renewal; letters sent 12/24</w:t>
      </w:r>
    </w:p>
    <w:p w:rsidR="00DD7AD3" w:rsidRDefault="00DD7AD3" w:rsidP="00DD7AD3">
      <w:pPr>
        <w:pStyle w:val="ListParagraph"/>
        <w:numPr>
          <w:ilvl w:val="1"/>
          <w:numId w:val="6"/>
        </w:numPr>
      </w:pPr>
      <w:r>
        <w:t>Membership total EOY: 222 members</w:t>
      </w:r>
    </w:p>
    <w:p w:rsidR="00DD7AD3" w:rsidRDefault="00DD7AD3" w:rsidP="00DD7AD3">
      <w:pPr>
        <w:pStyle w:val="ListParagraph"/>
        <w:numPr>
          <w:ilvl w:val="1"/>
          <w:numId w:val="6"/>
        </w:numPr>
      </w:pPr>
      <w:r>
        <w:t xml:space="preserve">Month total: $3565, including $2000 from regular annual Patron and $1000 from Marjorie </w:t>
      </w:r>
      <w:proofErr w:type="spellStart"/>
      <w:r>
        <w:t>Beatley’s</w:t>
      </w:r>
      <w:proofErr w:type="spellEnd"/>
      <w:r>
        <w:t xml:space="preserve"> daughter</w:t>
      </w:r>
    </w:p>
    <w:p w:rsidR="00DD7AD3" w:rsidRDefault="00DD7AD3" w:rsidP="00DD7AD3">
      <w:pPr>
        <w:pStyle w:val="ListParagraph"/>
        <w:numPr>
          <w:ilvl w:val="1"/>
          <w:numId w:val="6"/>
        </w:numPr>
      </w:pPr>
      <w:r>
        <w:t>See attachments for Cumulative 2015 membership revenue figures and membership data</w:t>
      </w:r>
    </w:p>
    <w:p w:rsidR="00DD7AD3" w:rsidRDefault="00DD7AD3" w:rsidP="00DD7AD3">
      <w:pPr>
        <w:pStyle w:val="ListParagraph"/>
        <w:numPr>
          <w:ilvl w:val="1"/>
          <w:numId w:val="6"/>
        </w:numPr>
      </w:pPr>
      <w:r w:rsidRPr="00DD7AD3">
        <w:rPr>
          <w:b/>
          <w:highlight w:val="yellow"/>
        </w:rPr>
        <w:t>MOTION</w:t>
      </w:r>
      <w:r>
        <w:t xml:space="preserve">: </w:t>
      </w:r>
      <w:r w:rsidR="00A17433">
        <w:t>the group agreed to e</w:t>
      </w:r>
      <w:r>
        <w:t xml:space="preserve">stablish a </w:t>
      </w:r>
      <w:r w:rsidRPr="00591465">
        <w:rPr>
          <w:b/>
        </w:rPr>
        <w:t>new Functional Area</w:t>
      </w:r>
      <w:r>
        <w:t xml:space="preserve"> for “</w:t>
      </w:r>
      <w:r w:rsidRPr="00DD7AD3">
        <w:rPr>
          <w:b/>
        </w:rPr>
        <w:t>Outreach</w:t>
      </w:r>
      <w:r>
        <w:t>”, operating under the Membership area with Kenneth as the lead</w:t>
      </w:r>
    </w:p>
    <w:p w:rsidR="00DD7AD3" w:rsidRDefault="00DD7AD3" w:rsidP="00DD7AD3">
      <w:pPr>
        <w:pStyle w:val="ListParagraph"/>
        <w:numPr>
          <w:ilvl w:val="2"/>
          <w:numId w:val="6"/>
        </w:numPr>
      </w:pPr>
      <w:r w:rsidRPr="00DD7AD3">
        <w:t>What is the definition of what this Functional Area will do? What is the goal?</w:t>
      </w:r>
    </w:p>
    <w:p w:rsidR="00DD7AD3" w:rsidRDefault="00DD7AD3" w:rsidP="00DD7AD3">
      <w:pPr>
        <w:pStyle w:val="ListParagraph"/>
        <w:numPr>
          <w:ilvl w:val="2"/>
          <w:numId w:val="6"/>
        </w:numPr>
      </w:pPr>
      <w:r>
        <w:t>Generate new memberships through engagement, events, etc. – increase membership</w:t>
      </w:r>
    </w:p>
    <w:p w:rsidR="00DD7AD3" w:rsidRPr="00DD7AD3" w:rsidRDefault="004703EC" w:rsidP="00DD7AD3">
      <w:pPr>
        <w:pStyle w:val="ListParagraph"/>
        <w:numPr>
          <w:ilvl w:val="2"/>
          <w:numId w:val="6"/>
        </w:numPr>
      </w:pPr>
      <w:r>
        <w:t>Create activities and programs to generate interest and participation</w:t>
      </w:r>
      <w:r w:rsidR="00A17433">
        <w:t>, e.g., volunteer Open House; coffee</w:t>
      </w:r>
    </w:p>
    <w:p w:rsidR="00DD7AD3" w:rsidRPr="00FF73EF" w:rsidRDefault="00DD7AD3" w:rsidP="00FC0C43">
      <w:pPr>
        <w:pStyle w:val="ListParagraph"/>
        <w:ind w:left="1080"/>
      </w:pPr>
    </w:p>
    <w:p w:rsidR="003C2297" w:rsidRPr="00464676" w:rsidRDefault="00761C43" w:rsidP="003C2297">
      <w:pPr>
        <w:pStyle w:val="ListParagraph"/>
        <w:numPr>
          <w:ilvl w:val="0"/>
          <w:numId w:val="1"/>
        </w:numPr>
        <w:rPr>
          <w:b/>
          <w:u w:val="single"/>
        </w:rPr>
      </w:pPr>
      <w:r>
        <w:rPr>
          <w:b/>
          <w:u w:val="single"/>
        </w:rPr>
        <w:t>Finance Update</w:t>
      </w:r>
      <w:r w:rsidR="003C2297" w:rsidRPr="00464676">
        <w:rPr>
          <w:b/>
          <w:u w:val="single"/>
        </w:rPr>
        <w:t xml:space="preserve"> (</w:t>
      </w:r>
      <w:r>
        <w:rPr>
          <w:b/>
          <w:u w:val="single"/>
        </w:rPr>
        <w:t>Stuart</w:t>
      </w:r>
      <w:r w:rsidR="003C2297" w:rsidRPr="00464676">
        <w:rPr>
          <w:b/>
          <w:u w:val="single"/>
        </w:rPr>
        <w:t>)</w:t>
      </w:r>
      <w:r w:rsidR="00DD7AD3" w:rsidRPr="00464676">
        <w:rPr>
          <w:b/>
          <w:u w:val="single"/>
        </w:rPr>
        <w:t xml:space="preserve"> </w:t>
      </w:r>
    </w:p>
    <w:p w:rsidR="00F862CB" w:rsidRDefault="00A17433" w:rsidP="00A17433">
      <w:pPr>
        <w:pStyle w:val="ListParagraph"/>
        <w:numPr>
          <w:ilvl w:val="1"/>
          <w:numId w:val="1"/>
        </w:numPr>
      </w:pPr>
      <w:r>
        <w:t xml:space="preserve">Note: slight differences from </w:t>
      </w:r>
      <w:proofErr w:type="spellStart"/>
      <w:r>
        <w:t>Membeship</w:t>
      </w:r>
      <w:proofErr w:type="spellEnd"/>
      <w:r>
        <w:t xml:space="preserve"> due to check clearings</w:t>
      </w:r>
    </w:p>
    <w:p w:rsidR="00A17433" w:rsidRDefault="00A17433" w:rsidP="00A17433">
      <w:pPr>
        <w:pStyle w:val="ListParagraph"/>
        <w:numPr>
          <w:ilvl w:val="1"/>
          <w:numId w:val="1"/>
        </w:numPr>
      </w:pPr>
      <w:r>
        <w:t>Opening balance: $51, 411.13</w:t>
      </w:r>
    </w:p>
    <w:p w:rsidR="00A17433" w:rsidRDefault="00A17433" w:rsidP="00A17433">
      <w:pPr>
        <w:pStyle w:val="ListParagraph"/>
        <w:numPr>
          <w:ilvl w:val="1"/>
          <w:numId w:val="1"/>
        </w:numPr>
      </w:pPr>
      <w:r>
        <w:lastRenderedPageBreak/>
        <w:t>Closing Balance (Savings Account): $55,008.48</w:t>
      </w:r>
    </w:p>
    <w:p w:rsidR="00A17433" w:rsidRDefault="00A17433" w:rsidP="00A17433">
      <w:pPr>
        <w:pStyle w:val="ListParagraph"/>
        <w:numPr>
          <w:ilvl w:val="1"/>
          <w:numId w:val="1"/>
        </w:numPr>
      </w:pPr>
      <w:r>
        <w:t>Revenue for the month: ~$5100, including November remainder sales</w:t>
      </w:r>
    </w:p>
    <w:p w:rsidR="00A17433" w:rsidRDefault="00A17433" w:rsidP="00A17433">
      <w:pPr>
        <w:pStyle w:val="ListParagraph"/>
        <w:numPr>
          <w:ilvl w:val="1"/>
          <w:numId w:val="1"/>
        </w:numPr>
      </w:pPr>
      <w:r>
        <w:t>December remainder sales revenue pending from Cindy</w:t>
      </w:r>
    </w:p>
    <w:p w:rsidR="00A17433" w:rsidRDefault="00A17433" w:rsidP="00A17433">
      <w:pPr>
        <w:pStyle w:val="ListParagraph"/>
        <w:numPr>
          <w:ilvl w:val="1"/>
          <w:numId w:val="1"/>
        </w:numPr>
      </w:pPr>
      <w:r>
        <w:t>Pledges from Staff versus individual asks are working well – there is a pending list of pledge requests from Cindy to be provided for a vote in February</w:t>
      </w:r>
    </w:p>
    <w:p w:rsidR="00A17433" w:rsidRDefault="00A17433" w:rsidP="00A17433">
      <w:pPr>
        <w:pStyle w:val="ListParagraph"/>
        <w:numPr>
          <w:ilvl w:val="1"/>
          <w:numId w:val="1"/>
        </w:numPr>
      </w:pPr>
      <w:r w:rsidRPr="00A17433">
        <w:rPr>
          <w:b/>
          <w:highlight w:val="yellow"/>
        </w:rPr>
        <w:t>ACTION ITEM</w:t>
      </w:r>
      <w:r>
        <w:t>: Cindy to email Stuart list of Pledges</w:t>
      </w:r>
    </w:p>
    <w:p w:rsidR="00A17433" w:rsidRDefault="00A17433" w:rsidP="00A17433">
      <w:pPr>
        <w:pStyle w:val="ListParagraph"/>
        <w:numPr>
          <w:ilvl w:val="1"/>
          <w:numId w:val="1"/>
        </w:numPr>
      </w:pPr>
      <w:r>
        <w:t>Cindy has $12,750 program money pledges outstanding to be spent</w:t>
      </w:r>
    </w:p>
    <w:p w:rsidR="00A17433" w:rsidRDefault="00A17433" w:rsidP="00A17433">
      <w:pPr>
        <w:pStyle w:val="ListParagraph"/>
        <w:numPr>
          <w:ilvl w:val="1"/>
          <w:numId w:val="1"/>
        </w:numPr>
      </w:pPr>
      <w:r>
        <w:t>Friends has ~$48,000 available funds for spending in 2016</w:t>
      </w:r>
    </w:p>
    <w:p w:rsidR="00EA5408" w:rsidRDefault="00EA5408" w:rsidP="00EA5408">
      <w:pPr>
        <w:pStyle w:val="ListParagraph"/>
        <w:ind w:left="1080"/>
      </w:pPr>
    </w:p>
    <w:p w:rsidR="00D33981" w:rsidRDefault="00D33981" w:rsidP="00D33981">
      <w:pPr>
        <w:pStyle w:val="ListParagraph"/>
        <w:numPr>
          <w:ilvl w:val="1"/>
          <w:numId w:val="1"/>
        </w:numPr>
        <w:ind w:left="360"/>
        <w:rPr>
          <w:b/>
          <w:u w:val="single"/>
        </w:rPr>
      </w:pPr>
      <w:r>
        <w:rPr>
          <w:b/>
          <w:u w:val="single"/>
        </w:rPr>
        <w:t>Social Media (Carol)</w:t>
      </w:r>
    </w:p>
    <w:p w:rsidR="00D33981" w:rsidRDefault="00D33981" w:rsidP="00D33981">
      <w:pPr>
        <w:pStyle w:val="ListParagraph"/>
        <w:numPr>
          <w:ilvl w:val="1"/>
          <w:numId w:val="1"/>
        </w:numPr>
      </w:pPr>
      <w:r>
        <w:t xml:space="preserve">Website has not initiated accepting online payments – vendor selection imminent </w:t>
      </w:r>
    </w:p>
    <w:p w:rsidR="00D33981" w:rsidRDefault="00D33981" w:rsidP="00D33981">
      <w:pPr>
        <w:pStyle w:val="ListParagraph"/>
        <w:numPr>
          <w:ilvl w:val="1"/>
          <w:numId w:val="1"/>
        </w:numPr>
      </w:pPr>
      <w:r>
        <w:t>Facebook content promotion challenge: algorithm drives how many people see the likes… the more you get, the more people see it – need to drive more clicks to Like things, to drive more visibility… an average of 16 people are notified of FB posts from Friends page, due to FB algorithm</w:t>
      </w:r>
    </w:p>
    <w:p w:rsidR="00D33981" w:rsidRDefault="00D33981" w:rsidP="00D33981">
      <w:pPr>
        <w:pStyle w:val="ListParagraph"/>
        <w:numPr>
          <w:ilvl w:val="1"/>
          <w:numId w:val="1"/>
        </w:numPr>
      </w:pPr>
      <w:r w:rsidRPr="00591465">
        <w:rPr>
          <w:b/>
          <w:highlight w:val="yellow"/>
        </w:rPr>
        <w:t>ACTION ITEM</w:t>
      </w:r>
      <w:r>
        <w:t>: Carol to provide a ‘tickler’ to remind people to LIKE</w:t>
      </w:r>
    </w:p>
    <w:p w:rsidR="00D33981" w:rsidRPr="003823EB" w:rsidRDefault="00D33981" w:rsidP="00D33981">
      <w:pPr>
        <w:pStyle w:val="ListParagraph"/>
        <w:numPr>
          <w:ilvl w:val="1"/>
          <w:numId w:val="1"/>
        </w:numPr>
      </w:pPr>
      <w:r w:rsidRPr="00975298">
        <w:rPr>
          <w:b/>
          <w:highlight w:val="yellow"/>
        </w:rPr>
        <w:t>ACTION ITEM</w:t>
      </w:r>
      <w:r w:rsidRPr="00975298">
        <w:t>:</w:t>
      </w:r>
      <w:r>
        <w:t xml:space="preserve"> Rebecca to send Carol photos of Thank You Cards for posting on FB</w:t>
      </w:r>
    </w:p>
    <w:p w:rsidR="00D33981" w:rsidRDefault="00D33981" w:rsidP="00EA5408">
      <w:pPr>
        <w:pStyle w:val="ListParagraph"/>
        <w:ind w:left="1080"/>
      </w:pPr>
    </w:p>
    <w:p w:rsidR="00F83861" w:rsidRDefault="00F83861" w:rsidP="00F83861">
      <w:pPr>
        <w:pStyle w:val="ListParagraph"/>
        <w:numPr>
          <w:ilvl w:val="0"/>
          <w:numId w:val="1"/>
        </w:numPr>
        <w:rPr>
          <w:b/>
          <w:u w:val="single"/>
        </w:rPr>
      </w:pPr>
      <w:r>
        <w:rPr>
          <w:b/>
          <w:u w:val="single"/>
        </w:rPr>
        <w:t>Book Sale Update</w:t>
      </w:r>
      <w:r w:rsidRPr="00464676">
        <w:rPr>
          <w:b/>
          <w:u w:val="single"/>
        </w:rPr>
        <w:t xml:space="preserve"> (</w:t>
      </w:r>
      <w:r>
        <w:rPr>
          <w:b/>
          <w:u w:val="single"/>
        </w:rPr>
        <w:t>Nancy</w:t>
      </w:r>
      <w:r w:rsidRPr="00464676">
        <w:rPr>
          <w:b/>
          <w:u w:val="single"/>
        </w:rPr>
        <w:t>)</w:t>
      </w:r>
    </w:p>
    <w:p w:rsidR="00F862CB" w:rsidRDefault="00B57E29" w:rsidP="00F862CB">
      <w:pPr>
        <w:pStyle w:val="ListParagraph"/>
        <w:numPr>
          <w:ilvl w:val="1"/>
          <w:numId w:val="1"/>
        </w:numPr>
      </w:pPr>
      <w:r>
        <w:t>Changes to 2016 Book Sales Process:</w:t>
      </w:r>
    </w:p>
    <w:p w:rsidR="00B57E29" w:rsidRDefault="00B57E29" w:rsidP="00B57E29">
      <w:pPr>
        <w:pStyle w:val="ListParagraph"/>
        <w:numPr>
          <w:ilvl w:val="2"/>
          <w:numId w:val="1"/>
        </w:numPr>
      </w:pPr>
      <w:r>
        <w:t>Will Eliminate more books that shouldn’t be put into the sale (e.g., Economics and Business books that were outdated; books that would be better served to NGOs or need to be recycled)</w:t>
      </w:r>
    </w:p>
    <w:p w:rsidR="00B57E29" w:rsidRPr="00B57E29" w:rsidRDefault="00B57E29" w:rsidP="00B57E29">
      <w:pPr>
        <w:pStyle w:val="ListParagraph"/>
        <w:numPr>
          <w:ilvl w:val="0"/>
          <w:numId w:val="10"/>
        </w:numPr>
        <w:rPr>
          <w:i/>
        </w:rPr>
      </w:pPr>
      <w:r w:rsidRPr="00B57E29">
        <w:rPr>
          <w:i/>
        </w:rPr>
        <w:t xml:space="preserve">Surprise! </w:t>
      </w:r>
      <w:r>
        <w:rPr>
          <w:i/>
        </w:rPr>
        <w:t xml:space="preserve">Older </w:t>
      </w:r>
      <w:r w:rsidRPr="00B57E29">
        <w:rPr>
          <w:i/>
        </w:rPr>
        <w:t>Travel books sold very</w:t>
      </w:r>
      <w:r>
        <w:rPr>
          <w:i/>
        </w:rPr>
        <w:t xml:space="preserve"> well </w:t>
      </w:r>
      <w:r w:rsidRPr="00B57E29">
        <w:rPr>
          <w:i/>
        </w:rPr>
        <w:t>– a lot of people when it comes to the end</w:t>
      </w:r>
      <w:r>
        <w:rPr>
          <w:i/>
        </w:rPr>
        <w:t xml:space="preserve"> of the sale, at</w:t>
      </w:r>
      <w:r w:rsidRPr="00B57E29">
        <w:rPr>
          <w:i/>
        </w:rPr>
        <w:t xml:space="preserve"> ½ price will buy the guidebooks, likely to get ideas of tourism options</w:t>
      </w:r>
    </w:p>
    <w:p w:rsidR="00B57E29" w:rsidRDefault="00B57E29" w:rsidP="00B57E29">
      <w:pPr>
        <w:pStyle w:val="ListParagraph"/>
        <w:numPr>
          <w:ilvl w:val="2"/>
          <w:numId w:val="1"/>
        </w:numPr>
      </w:pPr>
      <w:r>
        <w:t>Will simplify the sorting categories: there had been a recommendation to refine categories MORE prior to this last sale, which was tested, but it ended up not working well; returning to prior categories, but will keep Military History. Illustrated “coffee table” type books did not sell well, and will not be broken out again.</w:t>
      </w:r>
    </w:p>
    <w:p w:rsidR="00B57E29" w:rsidRDefault="00B57E29" w:rsidP="00B57E29">
      <w:pPr>
        <w:pStyle w:val="ListParagraph"/>
        <w:numPr>
          <w:ilvl w:val="2"/>
          <w:numId w:val="1"/>
        </w:numPr>
      </w:pPr>
      <w:r>
        <w:t>Will only advertise Members Preview to existing Friends members, due to confusion by general public who saw signs and wanted to come in, but were not members.</w:t>
      </w:r>
    </w:p>
    <w:p w:rsidR="00F34816" w:rsidRPr="00E239F6" w:rsidRDefault="00B57E29" w:rsidP="00B57E29">
      <w:pPr>
        <w:pStyle w:val="ListParagraph"/>
        <w:numPr>
          <w:ilvl w:val="2"/>
          <w:numId w:val="1"/>
        </w:numPr>
        <w:rPr>
          <w:color w:val="FF0000"/>
        </w:rPr>
      </w:pPr>
      <w:r>
        <w:t xml:space="preserve">Will extend the Sale by 1 day, reducing prep days by 1 day, and increase sales days instead. Still will end on Sunday. Why? </w:t>
      </w:r>
      <w:r w:rsidR="00F34816" w:rsidRPr="00E239F6">
        <w:rPr>
          <w:color w:val="FF0000"/>
        </w:rPr>
        <w:t xml:space="preserve">There were hundreds of high quality books left after the sale.  Adding another sales day gives us the </w:t>
      </w:r>
      <w:r w:rsidR="00E239F6" w:rsidRPr="00E239F6">
        <w:rPr>
          <w:color w:val="FF0000"/>
        </w:rPr>
        <w:t>potential</w:t>
      </w:r>
      <w:r w:rsidR="00F34816" w:rsidRPr="00E239F6">
        <w:rPr>
          <w:color w:val="FF0000"/>
        </w:rPr>
        <w:t xml:space="preserve"> to make </w:t>
      </w:r>
      <w:r w:rsidR="00E239F6" w:rsidRPr="00E239F6">
        <w:rPr>
          <w:color w:val="FF0000"/>
        </w:rPr>
        <w:t xml:space="preserve">substantial </w:t>
      </w:r>
      <w:r w:rsidR="00F34816" w:rsidRPr="00E239F6">
        <w:rPr>
          <w:color w:val="FF0000"/>
        </w:rPr>
        <w:t>additional money with minimal additional work.</w:t>
      </w:r>
    </w:p>
    <w:p w:rsidR="00B57E29" w:rsidRDefault="00B57E29" w:rsidP="00B57E29">
      <w:pPr>
        <w:pStyle w:val="ListParagraph"/>
        <w:numPr>
          <w:ilvl w:val="2"/>
          <w:numId w:val="1"/>
        </w:numPr>
      </w:pPr>
      <w:r>
        <w:t>Will re-instate the “bag day” on the last day, given that the extra regular sales day will be done – DVDs and CDs will be ½ price, but as usual will not be included in the bag sale (books only)</w:t>
      </w:r>
    </w:p>
    <w:p w:rsidR="00B57E29" w:rsidRDefault="00B57E29" w:rsidP="00B57E29">
      <w:pPr>
        <w:pStyle w:val="ListParagraph"/>
        <w:numPr>
          <w:ilvl w:val="2"/>
          <w:numId w:val="1"/>
        </w:numPr>
      </w:pPr>
      <w:r>
        <w:t>Will reorganize back sorting room and compact shelving, to make more efficient use of space</w:t>
      </w:r>
      <w:r w:rsidR="009D03A3">
        <w:t xml:space="preserve"> and label to match sorting categories</w:t>
      </w:r>
    </w:p>
    <w:p w:rsidR="009D03A3" w:rsidRDefault="009D03A3" w:rsidP="00B57E29">
      <w:pPr>
        <w:pStyle w:val="ListParagraph"/>
        <w:numPr>
          <w:ilvl w:val="2"/>
          <w:numId w:val="1"/>
        </w:numPr>
      </w:pPr>
      <w:r>
        <w:t>Will no longer separate out signed-by-author copies</w:t>
      </w:r>
    </w:p>
    <w:p w:rsidR="003840A1" w:rsidRPr="003840A1" w:rsidRDefault="003840A1" w:rsidP="003840A1">
      <w:pPr>
        <w:pStyle w:val="ListParagraph"/>
        <w:numPr>
          <w:ilvl w:val="2"/>
          <w:numId w:val="1"/>
        </w:numPr>
        <w:rPr>
          <w:i/>
        </w:rPr>
      </w:pPr>
      <w:r>
        <w:t xml:space="preserve">Randy Jennings suggest the Friends send a letter or approach Real Estate agents who may work with those moving out of their homes, or even Funeral Homes who are helping the families, Auction Houses, and can make recommendations…. Provide tri-folds and a letter inviting them to make clients aware of the Friends’ as an option to support them, e.g., </w:t>
      </w:r>
      <w:r w:rsidRPr="003840A1">
        <w:rPr>
          <w:i/>
        </w:rPr>
        <w:t xml:space="preserve">“As someone who works with people at times of transition in their lives, we invite you to share with your clients </w:t>
      </w:r>
      <w:r w:rsidRPr="003840A1">
        <w:rPr>
          <w:i/>
        </w:rPr>
        <w:lastRenderedPageBreak/>
        <w:t>that the Friends of Beatley Central Library are a resource for them to give their and their loved ones book collections and multi-media collections a new life. The Friends of Beatley Central Library is a 501c3 non-pro</w:t>
      </w:r>
      <w:bookmarkStart w:id="3" w:name="_GoBack"/>
      <w:bookmarkEnd w:id="3"/>
      <w:r w:rsidRPr="003840A1">
        <w:rPr>
          <w:i/>
        </w:rPr>
        <w:t>fit organization dedicated to supporting the mission and programs of the Library through book sales, fundraising, and outreach activities to the community.”</w:t>
      </w:r>
    </w:p>
    <w:p w:rsidR="003840A1" w:rsidRDefault="003840A1" w:rsidP="003840A1">
      <w:pPr>
        <w:pStyle w:val="ListParagraph"/>
        <w:numPr>
          <w:ilvl w:val="2"/>
          <w:numId w:val="1"/>
        </w:numPr>
      </w:pPr>
      <w:r w:rsidRPr="003840A1">
        <w:rPr>
          <w:b/>
          <w:highlight w:val="yellow"/>
        </w:rPr>
        <w:t>ACTION ITEM</w:t>
      </w:r>
      <w:r>
        <w:t>: outreach and volunteer request to get on a list of those with SUV or van or truck who would be willing to assist in large-volume book pickups and drop-offs to keep “on-call”</w:t>
      </w:r>
    </w:p>
    <w:p w:rsidR="00733F6B" w:rsidRPr="00733F6B" w:rsidRDefault="00733F6B" w:rsidP="003840A1">
      <w:pPr>
        <w:pStyle w:val="ListParagraph"/>
        <w:numPr>
          <w:ilvl w:val="2"/>
          <w:numId w:val="1"/>
        </w:numPr>
        <w:rPr>
          <w:rFonts w:cstheme="minorHAnsi"/>
        </w:rPr>
      </w:pPr>
      <w:r w:rsidRPr="00733F6B">
        <w:rPr>
          <w:rFonts w:cstheme="minorHAnsi"/>
          <w:b/>
          <w:bCs/>
          <w:color w:val="000000"/>
          <w:highlight w:val="yellow"/>
        </w:rPr>
        <w:t>MOTION</w:t>
      </w:r>
      <w:r>
        <w:rPr>
          <w:rFonts w:cstheme="minorHAnsi"/>
          <w:bCs/>
          <w:color w:val="000000"/>
        </w:rPr>
        <w:t>: Approved action to renew online book-sellers contracts, under the 2015 terms.</w:t>
      </w:r>
    </w:p>
    <w:p w:rsidR="00733F6B" w:rsidRPr="00733F6B" w:rsidRDefault="00733F6B" w:rsidP="00733F6B">
      <w:pPr>
        <w:ind w:left="990"/>
        <w:rPr>
          <w:rFonts w:cstheme="minorHAnsi"/>
          <w:color w:val="FF0000"/>
        </w:rPr>
      </w:pPr>
      <w:r w:rsidRPr="00733F6B">
        <w:rPr>
          <w:rFonts w:cstheme="minorHAnsi"/>
          <w:b/>
          <w:bCs/>
          <w:color w:val="FF0000"/>
          <w:u w:val="single"/>
        </w:rPr>
        <w:t>Secretary’s Note</w:t>
      </w:r>
      <w:r w:rsidRPr="00733F6B">
        <w:rPr>
          <w:rFonts w:cstheme="minorHAnsi"/>
          <w:bCs/>
          <w:color w:val="FF0000"/>
        </w:rPr>
        <w:t>: by email after the meeting, Nancy sent a message that she “</w:t>
      </w:r>
      <w:r w:rsidRPr="00733F6B">
        <w:rPr>
          <w:rFonts w:cstheme="minorHAnsi"/>
          <w:bCs/>
          <w:color w:val="FF0000"/>
        </w:rPr>
        <w:t>forgot to ask for approval of the online booksellers' contracts</w:t>
      </w:r>
      <w:r w:rsidRPr="00733F6B">
        <w:rPr>
          <w:rFonts w:cstheme="minorHAnsi"/>
          <w:bCs/>
          <w:color w:val="FF0000"/>
        </w:rPr>
        <w:t>”, and asked for an email vote to renew the contracts” “Since the financials have not changed from those approved by the group last year and since we have been very pleased with Randy and Chris’ work for us”, and in light that “</w:t>
      </w:r>
      <w:r w:rsidRPr="00733F6B">
        <w:rPr>
          <w:rFonts w:cstheme="minorHAnsi"/>
          <w:bCs/>
          <w:color w:val="FF0000"/>
        </w:rPr>
        <w:t>They are continuing to work for us without a contract, but this is my fault and I want to correct my mistake.</w:t>
      </w:r>
      <w:r w:rsidRPr="00733F6B">
        <w:rPr>
          <w:rFonts w:cstheme="minorHAnsi"/>
          <w:bCs/>
          <w:color w:val="FF0000"/>
        </w:rPr>
        <w:t xml:space="preserve">” The email was sent to the executive committee plus meeting </w:t>
      </w:r>
      <w:proofErr w:type="gramStart"/>
      <w:r w:rsidRPr="00733F6B">
        <w:rPr>
          <w:rFonts w:cstheme="minorHAnsi"/>
          <w:bCs/>
          <w:color w:val="FF0000"/>
        </w:rPr>
        <w:t>attendees,</w:t>
      </w:r>
      <w:proofErr w:type="gramEnd"/>
      <w:r w:rsidRPr="00733F6B">
        <w:rPr>
          <w:rFonts w:cstheme="minorHAnsi"/>
          <w:bCs/>
          <w:color w:val="FF0000"/>
        </w:rPr>
        <w:t xml:space="preserve"> and the motion was approved without dissent by 1/13/16. </w:t>
      </w:r>
    </w:p>
    <w:p w:rsidR="003840A1" w:rsidRDefault="003840A1" w:rsidP="003840A1">
      <w:pPr>
        <w:pStyle w:val="ListParagraph"/>
        <w:ind w:left="1350"/>
      </w:pPr>
    </w:p>
    <w:p w:rsidR="0054125B" w:rsidRDefault="0054125B" w:rsidP="0054125B">
      <w:pPr>
        <w:pStyle w:val="ListParagraph"/>
        <w:numPr>
          <w:ilvl w:val="1"/>
          <w:numId w:val="1"/>
        </w:numPr>
        <w:ind w:left="360"/>
        <w:rPr>
          <w:b/>
          <w:u w:val="single"/>
        </w:rPr>
      </w:pPr>
      <w:r>
        <w:rPr>
          <w:b/>
          <w:u w:val="single"/>
        </w:rPr>
        <w:t>Wrap-up Comments (All)</w:t>
      </w:r>
    </w:p>
    <w:p w:rsidR="00886933" w:rsidRPr="00633F82" w:rsidRDefault="00886933" w:rsidP="008A7F1A">
      <w:pPr>
        <w:pStyle w:val="ListParagraph"/>
        <w:ind w:left="1080"/>
      </w:pPr>
    </w:p>
    <w:p w:rsidR="0054125B" w:rsidRDefault="00D73826" w:rsidP="0054125B">
      <w:r>
        <w:t>Adj</w:t>
      </w:r>
      <w:r w:rsidR="0009155C">
        <w:t xml:space="preserve">ournment </w:t>
      </w:r>
      <w:r w:rsidR="003029E5">
        <w:t>8:</w:t>
      </w:r>
      <w:r w:rsidR="003840A1">
        <w:t>30</w:t>
      </w:r>
      <w:r w:rsidR="0054125B">
        <w:t xml:space="preserve"> pm</w:t>
      </w:r>
    </w:p>
    <w:p w:rsidR="001872D1" w:rsidRDefault="001872D1">
      <w:pPr>
        <w:spacing w:after="160" w:line="259" w:lineRule="auto"/>
      </w:pPr>
      <w:r>
        <w:br w:type="page"/>
      </w:r>
    </w:p>
    <w:tbl>
      <w:tblPr>
        <w:tblStyle w:val="TableGrid"/>
        <w:tblW w:w="0" w:type="auto"/>
        <w:tblLook w:val="04A0" w:firstRow="1" w:lastRow="0" w:firstColumn="1" w:lastColumn="0" w:noHBand="0" w:noVBand="1"/>
      </w:tblPr>
      <w:tblGrid>
        <w:gridCol w:w="1275"/>
        <w:gridCol w:w="908"/>
        <w:gridCol w:w="3678"/>
        <w:gridCol w:w="1363"/>
        <w:gridCol w:w="1376"/>
        <w:gridCol w:w="1249"/>
      </w:tblGrid>
      <w:tr w:rsidR="001872D1" w:rsidTr="00994E82">
        <w:tc>
          <w:tcPr>
            <w:tcW w:w="1275" w:type="dxa"/>
            <w:shd w:val="clear" w:color="auto" w:fill="70AD47" w:themeFill="accent6"/>
          </w:tcPr>
          <w:p w:rsidR="001872D1" w:rsidRPr="009C7392" w:rsidRDefault="001872D1" w:rsidP="00BF74C0">
            <w:pPr>
              <w:rPr>
                <w:b/>
                <w:sz w:val="24"/>
              </w:rPr>
            </w:pPr>
            <w:r>
              <w:rPr>
                <w:b/>
                <w:sz w:val="24"/>
              </w:rPr>
              <w:lastRenderedPageBreak/>
              <w:t>Item</w:t>
            </w:r>
          </w:p>
        </w:tc>
        <w:tc>
          <w:tcPr>
            <w:tcW w:w="908" w:type="dxa"/>
            <w:shd w:val="clear" w:color="auto" w:fill="70AD47" w:themeFill="accent6"/>
          </w:tcPr>
          <w:p w:rsidR="001872D1" w:rsidRPr="000A2934" w:rsidRDefault="001872D1" w:rsidP="00BF74C0">
            <w:pPr>
              <w:rPr>
                <w:b/>
                <w:sz w:val="16"/>
              </w:rPr>
            </w:pPr>
            <w:r w:rsidRPr="000A2934">
              <w:rPr>
                <w:b/>
                <w:sz w:val="16"/>
              </w:rPr>
              <w:t>Date Created</w:t>
            </w:r>
          </w:p>
        </w:tc>
        <w:tc>
          <w:tcPr>
            <w:tcW w:w="3678" w:type="dxa"/>
            <w:shd w:val="clear" w:color="auto" w:fill="70AD47" w:themeFill="accent6"/>
          </w:tcPr>
          <w:p w:rsidR="001872D1" w:rsidRPr="009C7392" w:rsidRDefault="001872D1" w:rsidP="00BF74C0">
            <w:pPr>
              <w:rPr>
                <w:b/>
                <w:sz w:val="24"/>
              </w:rPr>
            </w:pPr>
            <w:r w:rsidRPr="009C7392">
              <w:rPr>
                <w:b/>
                <w:sz w:val="24"/>
              </w:rPr>
              <w:t>Action Item</w:t>
            </w:r>
          </w:p>
        </w:tc>
        <w:tc>
          <w:tcPr>
            <w:tcW w:w="1363" w:type="dxa"/>
            <w:shd w:val="clear" w:color="auto" w:fill="70AD47" w:themeFill="accent6"/>
          </w:tcPr>
          <w:p w:rsidR="001872D1" w:rsidRPr="009C7392" w:rsidRDefault="001872D1" w:rsidP="00BF74C0">
            <w:pPr>
              <w:rPr>
                <w:b/>
                <w:sz w:val="24"/>
              </w:rPr>
            </w:pPr>
            <w:r w:rsidRPr="009C7392">
              <w:rPr>
                <w:b/>
                <w:sz w:val="24"/>
              </w:rPr>
              <w:t>Assigned To</w:t>
            </w:r>
          </w:p>
        </w:tc>
        <w:tc>
          <w:tcPr>
            <w:tcW w:w="1376" w:type="dxa"/>
            <w:shd w:val="clear" w:color="auto" w:fill="70AD47" w:themeFill="accent6"/>
          </w:tcPr>
          <w:p w:rsidR="001872D1" w:rsidRPr="009C7392" w:rsidRDefault="001872D1" w:rsidP="00BF74C0">
            <w:pPr>
              <w:rPr>
                <w:b/>
                <w:sz w:val="24"/>
              </w:rPr>
            </w:pPr>
            <w:r>
              <w:rPr>
                <w:b/>
                <w:sz w:val="24"/>
              </w:rPr>
              <w:t>Planned Completion</w:t>
            </w:r>
            <w:r w:rsidRPr="009C7392">
              <w:rPr>
                <w:b/>
                <w:sz w:val="24"/>
              </w:rPr>
              <w:t xml:space="preserve"> </w:t>
            </w:r>
          </w:p>
        </w:tc>
        <w:tc>
          <w:tcPr>
            <w:tcW w:w="1249" w:type="dxa"/>
            <w:shd w:val="clear" w:color="auto" w:fill="70AD47" w:themeFill="accent6"/>
          </w:tcPr>
          <w:p w:rsidR="001872D1" w:rsidRPr="009C7392" w:rsidRDefault="001872D1" w:rsidP="00BF74C0">
            <w:pPr>
              <w:rPr>
                <w:b/>
                <w:sz w:val="24"/>
              </w:rPr>
            </w:pPr>
            <w:r w:rsidRPr="009C7392">
              <w:rPr>
                <w:b/>
                <w:sz w:val="24"/>
              </w:rPr>
              <w:t>Status</w:t>
            </w:r>
          </w:p>
        </w:tc>
      </w:tr>
      <w:tr w:rsidR="001872D1" w:rsidTr="00994E82">
        <w:tc>
          <w:tcPr>
            <w:tcW w:w="1275" w:type="dxa"/>
            <w:shd w:val="clear" w:color="auto" w:fill="E2EFD9" w:themeFill="accent6" w:themeFillTint="33"/>
          </w:tcPr>
          <w:p w:rsidR="001872D1" w:rsidRDefault="001872D1" w:rsidP="00BF74C0">
            <w:r>
              <w:t>10614.2</w:t>
            </w:r>
          </w:p>
        </w:tc>
        <w:tc>
          <w:tcPr>
            <w:tcW w:w="908" w:type="dxa"/>
            <w:shd w:val="clear" w:color="auto" w:fill="E2EFD9" w:themeFill="accent6" w:themeFillTint="33"/>
          </w:tcPr>
          <w:p w:rsidR="001872D1" w:rsidRPr="000A2934" w:rsidRDefault="001872D1" w:rsidP="00BF74C0">
            <w:pPr>
              <w:rPr>
                <w:sz w:val="16"/>
              </w:rPr>
            </w:pPr>
            <w:r w:rsidRPr="000A2934">
              <w:rPr>
                <w:sz w:val="16"/>
              </w:rPr>
              <w:t>10/6/14</w:t>
            </w:r>
          </w:p>
        </w:tc>
        <w:tc>
          <w:tcPr>
            <w:tcW w:w="3678" w:type="dxa"/>
            <w:shd w:val="clear" w:color="auto" w:fill="E2EFD9" w:themeFill="accent6" w:themeFillTint="33"/>
          </w:tcPr>
          <w:p w:rsidR="001872D1" w:rsidRPr="003F1F43" w:rsidRDefault="001872D1" w:rsidP="00BF74C0">
            <w:pPr>
              <w:rPr>
                <w:sz w:val="20"/>
              </w:rPr>
            </w:pPr>
            <w:r w:rsidRPr="003F1F43">
              <w:rPr>
                <w:sz w:val="20"/>
              </w:rPr>
              <w:t>Library Fall Festival was scheduled on Yom Kippur this year – need to raise awareness to not support/endorse programs scheduled on major holidays</w:t>
            </w:r>
          </w:p>
        </w:tc>
        <w:tc>
          <w:tcPr>
            <w:tcW w:w="1363" w:type="dxa"/>
            <w:shd w:val="clear" w:color="auto" w:fill="E2EFD9" w:themeFill="accent6" w:themeFillTint="33"/>
          </w:tcPr>
          <w:p w:rsidR="001872D1" w:rsidRDefault="001872D1" w:rsidP="00BF74C0">
            <w:r>
              <w:t>Exec Committee to raise w/Staff</w:t>
            </w:r>
          </w:p>
        </w:tc>
        <w:tc>
          <w:tcPr>
            <w:tcW w:w="1376" w:type="dxa"/>
            <w:shd w:val="clear" w:color="auto" w:fill="E2EFD9" w:themeFill="accent6" w:themeFillTint="33"/>
          </w:tcPr>
          <w:p w:rsidR="001872D1" w:rsidRDefault="001872D1" w:rsidP="00BF74C0">
            <w:r>
              <w:t>12/31/14</w:t>
            </w:r>
          </w:p>
        </w:tc>
        <w:tc>
          <w:tcPr>
            <w:tcW w:w="1249" w:type="dxa"/>
            <w:shd w:val="clear" w:color="auto" w:fill="E2EFD9" w:themeFill="accent6" w:themeFillTint="33"/>
          </w:tcPr>
          <w:p w:rsidR="001872D1" w:rsidRDefault="001872D1" w:rsidP="00BF74C0">
            <w:r w:rsidRPr="00B81F41">
              <w:t>Open</w:t>
            </w:r>
          </w:p>
        </w:tc>
      </w:tr>
      <w:tr w:rsidR="001872D1" w:rsidTr="00994E82">
        <w:tc>
          <w:tcPr>
            <w:tcW w:w="1275" w:type="dxa"/>
            <w:shd w:val="clear" w:color="auto" w:fill="E2EFD9" w:themeFill="accent6" w:themeFillTint="33"/>
          </w:tcPr>
          <w:p w:rsidR="001872D1" w:rsidRDefault="001872D1" w:rsidP="00BF74C0">
            <w:r>
              <w:t>10614.5</w:t>
            </w:r>
          </w:p>
        </w:tc>
        <w:tc>
          <w:tcPr>
            <w:tcW w:w="908" w:type="dxa"/>
            <w:shd w:val="clear" w:color="auto" w:fill="E2EFD9" w:themeFill="accent6" w:themeFillTint="33"/>
          </w:tcPr>
          <w:p w:rsidR="001872D1" w:rsidRPr="000A2934" w:rsidRDefault="001872D1" w:rsidP="00BF74C0">
            <w:pPr>
              <w:rPr>
                <w:sz w:val="16"/>
              </w:rPr>
            </w:pPr>
            <w:r w:rsidRPr="000A2934">
              <w:rPr>
                <w:sz w:val="16"/>
              </w:rPr>
              <w:t>10/6/14</w:t>
            </w:r>
          </w:p>
        </w:tc>
        <w:tc>
          <w:tcPr>
            <w:tcW w:w="3678" w:type="dxa"/>
            <w:shd w:val="clear" w:color="auto" w:fill="E2EFD9" w:themeFill="accent6" w:themeFillTint="33"/>
          </w:tcPr>
          <w:p w:rsidR="001872D1" w:rsidRPr="003F1F43" w:rsidRDefault="001872D1" w:rsidP="00BF74C0">
            <w:pPr>
              <w:rPr>
                <w:sz w:val="20"/>
              </w:rPr>
            </w:pPr>
            <w:r w:rsidRPr="003F1F43">
              <w:rPr>
                <w:sz w:val="20"/>
              </w:rPr>
              <w:t>Betty requests transparent ‘corner bumpers’ to protect newly-painted corners – needs discussion</w:t>
            </w:r>
          </w:p>
        </w:tc>
        <w:tc>
          <w:tcPr>
            <w:tcW w:w="1363" w:type="dxa"/>
            <w:shd w:val="clear" w:color="auto" w:fill="E2EFD9" w:themeFill="accent6" w:themeFillTint="33"/>
          </w:tcPr>
          <w:p w:rsidR="001872D1" w:rsidRDefault="001872D1" w:rsidP="00BF74C0">
            <w:r>
              <w:t>Exec Committee to raise w/Staff</w:t>
            </w:r>
          </w:p>
        </w:tc>
        <w:tc>
          <w:tcPr>
            <w:tcW w:w="1376" w:type="dxa"/>
            <w:shd w:val="clear" w:color="auto" w:fill="E2EFD9" w:themeFill="accent6" w:themeFillTint="33"/>
          </w:tcPr>
          <w:p w:rsidR="001872D1" w:rsidRDefault="001872D1" w:rsidP="00BF74C0">
            <w:r>
              <w:t>12/31/14</w:t>
            </w:r>
          </w:p>
        </w:tc>
        <w:tc>
          <w:tcPr>
            <w:tcW w:w="1249" w:type="dxa"/>
            <w:shd w:val="clear" w:color="auto" w:fill="E2EFD9" w:themeFill="accent6" w:themeFillTint="33"/>
          </w:tcPr>
          <w:p w:rsidR="001872D1" w:rsidRDefault="001872D1" w:rsidP="00BF74C0">
            <w:r w:rsidRPr="00B81F41">
              <w:t>Open</w:t>
            </w:r>
          </w:p>
        </w:tc>
      </w:tr>
      <w:tr w:rsidR="001872D1" w:rsidTr="00994E82">
        <w:tc>
          <w:tcPr>
            <w:tcW w:w="1275" w:type="dxa"/>
            <w:shd w:val="clear" w:color="auto" w:fill="E2EFD9" w:themeFill="accent6" w:themeFillTint="33"/>
          </w:tcPr>
          <w:p w:rsidR="001872D1" w:rsidRDefault="001872D1" w:rsidP="00BF74C0">
            <w:r>
              <w:t>10614.9</w:t>
            </w:r>
          </w:p>
        </w:tc>
        <w:tc>
          <w:tcPr>
            <w:tcW w:w="908" w:type="dxa"/>
            <w:shd w:val="clear" w:color="auto" w:fill="E2EFD9" w:themeFill="accent6" w:themeFillTint="33"/>
          </w:tcPr>
          <w:p w:rsidR="001872D1" w:rsidRPr="000A2934" w:rsidRDefault="001872D1" w:rsidP="00BF74C0">
            <w:pPr>
              <w:rPr>
                <w:sz w:val="16"/>
              </w:rPr>
            </w:pPr>
            <w:r w:rsidRPr="000A2934">
              <w:rPr>
                <w:sz w:val="16"/>
              </w:rPr>
              <w:t>10/6/14</w:t>
            </w:r>
          </w:p>
        </w:tc>
        <w:tc>
          <w:tcPr>
            <w:tcW w:w="3678" w:type="dxa"/>
            <w:shd w:val="clear" w:color="auto" w:fill="E2EFD9" w:themeFill="accent6" w:themeFillTint="33"/>
          </w:tcPr>
          <w:p w:rsidR="001872D1" w:rsidRPr="003F1F43" w:rsidRDefault="001872D1" w:rsidP="00BF74C0">
            <w:pPr>
              <w:rPr>
                <w:sz w:val="20"/>
              </w:rPr>
            </w:pPr>
            <w:r>
              <w:rPr>
                <w:sz w:val="20"/>
              </w:rPr>
              <w:t>Fundraising C</w:t>
            </w:r>
            <w:r w:rsidRPr="003F1F43">
              <w:rPr>
                <w:sz w:val="20"/>
              </w:rPr>
              <w:t>ommittee</w:t>
            </w:r>
            <w:r>
              <w:rPr>
                <w:sz w:val="20"/>
              </w:rPr>
              <w:t xml:space="preserve"> to be started</w:t>
            </w:r>
          </w:p>
        </w:tc>
        <w:tc>
          <w:tcPr>
            <w:tcW w:w="1363" w:type="dxa"/>
            <w:shd w:val="clear" w:color="auto" w:fill="E2EFD9" w:themeFill="accent6" w:themeFillTint="33"/>
          </w:tcPr>
          <w:p w:rsidR="001872D1" w:rsidRDefault="001872D1" w:rsidP="00BF74C0">
            <w:r>
              <w:t>Exec Committee</w:t>
            </w:r>
          </w:p>
        </w:tc>
        <w:tc>
          <w:tcPr>
            <w:tcW w:w="1376" w:type="dxa"/>
            <w:shd w:val="clear" w:color="auto" w:fill="E2EFD9" w:themeFill="accent6" w:themeFillTint="33"/>
          </w:tcPr>
          <w:p w:rsidR="001872D1" w:rsidRDefault="001872D1" w:rsidP="00BF74C0">
            <w:r>
              <w:t>1/31/15</w:t>
            </w:r>
          </w:p>
        </w:tc>
        <w:tc>
          <w:tcPr>
            <w:tcW w:w="1249" w:type="dxa"/>
            <w:shd w:val="clear" w:color="auto" w:fill="E2EFD9" w:themeFill="accent6" w:themeFillTint="33"/>
          </w:tcPr>
          <w:p w:rsidR="001872D1" w:rsidRDefault="001872D1" w:rsidP="00BF74C0">
            <w:r w:rsidRPr="00F844FC">
              <w:t>Open</w:t>
            </w:r>
          </w:p>
        </w:tc>
      </w:tr>
      <w:tr w:rsidR="001872D1" w:rsidTr="00994E82">
        <w:tc>
          <w:tcPr>
            <w:tcW w:w="1275" w:type="dxa"/>
            <w:shd w:val="clear" w:color="auto" w:fill="E2EFD9" w:themeFill="accent6" w:themeFillTint="33"/>
          </w:tcPr>
          <w:p w:rsidR="001872D1" w:rsidRDefault="001872D1" w:rsidP="00BF74C0">
            <w:r>
              <w:t xml:space="preserve"> 10614.10</w:t>
            </w:r>
          </w:p>
        </w:tc>
        <w:tc>
          <w:tcPr>
            <w:tcW w:w="908" w:type="dxa"/>
            <w:shd w:val="clear" w:color="auto" w:fill="E2EFD9" w:themeFill="accent6" w:themeFillTint="33"/>
          </w:tcPr>
          <w:p w:rsidR="001872D1" w:rsidRPr="000A2934" w:rsidRDefault="001872D1" w:rsidP="00BF74C0">
            <w:pPr>
              <w:rPr>
                <w:sz w:val="16"/>
              </w:rPr>
            </w:pPr>
            <w:r w:rsidRPr="000A2934">
              <w:rPr>
                <w:sz w:val="16"/>
              </w:rPr>
              <w:t>10/6/14</w:t>
            </w:r>
          </w:p>
        </w:tc>
        <w:tc>
          <w:tcPr>
            <w:tcW w:w="3678" w:type="dxa"/>
            <w:shd w:val="clear" w:color="auto" w:fill="E2EFD9" w:themeFill="accent6" w:themeFillTint="33"/>
          </w:tcPr>
          <w:p w:rsidR="001872D1" w:rsidRPr="003F1F43" w:rsidRDefault="001872D1" w:rsidP="00BF74C0">
            <w:pPr>
              <w:rPr>
                <w:sz w:val="20"/>
              </w:rPr>
            </w:pPr>
            <w:r w:rsidRPr="003F1F43">
              <w:rPr>
                <w:sz w:val="20"/>
              </w:rPr>
              <w:t>Carol will photograph auction books for social promotion before put in case</w:t>
            </w:r>
          </w:p>
        </w:tc>
        <w:tc>
          <w:tcPr>
            <w:tcW w:w="1363" w:type="dxa"/>
            <w:shd w:val="clear" w:color="auto" w:fill="E2EFD9" w:themeFill="accent6" w:themeFillTint="33"/>
          </w:tcPr>
          <w:p w:rsidR="001872D1" w:rsidRDefault="001872D1" w:rsidP="00BF74C0">
            <w:r>
              <w:t>Carol</w:t>
            </w:r>
          </w:p>
        </w:tc>
        <w:tc>
          <w:tcPr>
            <w:tcW w:w="1376" w:type="dxa"/>
            <w:shd w:val="clear" w:color="auto" w:fill="E2EFD9" w:themeFill="accent6" w:themeFillTint="33"/>
          </w:tcPr>
          <w:p w:rsidR="001872D1" w:rsidRDefault="001872D1" w:rsidP="00BF74C0">
            <w:r>
              <w:t>12/31/14</w:t>
            </w:r>
          </w:p>
        </w:tc>
        <w:tc>
          <w:tcPr>
            <w:tcW w:w="1249" w:type="dxa"/>
            <w:shd w:val="clear" w:color="auto" w:fill="E2EFD9" w:themeFill="accent6" w:themeFillTint="33"/>
          </w:tcPr>
          <w:p w:rsidR="001872D1" w:rsidRDefault="001872D1" w:rsidP="00BF74C0">
            <w:r w:rsidRPr="00F844FC">
              <w:t>Open</w:t>
            </w:r>
          </w:p>
        </w:tc>
      </w:tr>
      <w:tr w:rsidR="001872D1" w:rsidTr="00994E82">
        <w:tc>
          <w:tcPr>
            <w:tcW w:w="1275" w:type="dxa"/>
            <w:shd w:val="clear" w:color="auto" w:fill="E2EFD9" w:themeFill="accent6" w:themeFillTint="33"/>
          </w:tcPr>
          <w:p w:rsidR="001872D1" w:rsidRDefault="001872D1" w:rsidP="00BF74C0">
            <w:r>
              <w:t>10.614.11</w:t>
            </w:r>
          </w:p>
        </w:tc>
        <w:tc>
          <w:tcPr>
            <w:tcW w:w="908" w:type="dxa"/>
            <w:shd w:val="clear" w:color="auto" w:fill="E2EFD9" w:themeFill="accent6" w:themeFillTint="33"/>
          </w:tcPr>
          <w:p w:rsidR="001872D1" w:rsidRPr="000A2934" w:rsidRDefault="001872D1" w:rsidP="00BF74C0">
            <w:pPr>
              <w:rPr>
                <w:sz w:val="16"/>
              </w:rPr>
            </w:pPr>
            <w:r w:rsidRPr="000A2934">
              <w:rPr>
                <w:sz w:val="16"/>
              </w:rPr>
              <w:t>10/6/14</w:t>
            </w:r>
          </w:p>
        </w:tc>
        <w:tc>
          <w:tcPr>
            <w:tcW w:w="3678" w:type="dxa"/>
            <w:shd w:val="clear" w:color="auto" w:fill="E2EFD9" w:themeFill="accent6" w:themeFillTint="33"/>
          </w:tcPr>
          <w:p w:rsidR="001872D1" w:rsidRPr="003F1F43" w:rsidRDefault="001872D1" w:rsidP="00BF74C0">
            <w:pPr>
              <w:rPr>
                <w:sz w:val="20"/>
              </w:rPr>
            </w:pPr>
            <w:r w:rsidRPr="003F1F43">
              <w:rPr>
                <w:sz w:val="20"/>
              </w:rPr>
              <w:t>Invite Jessica to future meeting to discuss options for expanding (silent auction)</w:t>
            </w:r>
          </w:p>
        </w:tc>
        <w:tc>
          <w:tcPr>
            <w:tcW w:w="1363" w:type="dxa"/>
            <w:shd w:val="clear" w:color="auto" w:fill="E2EFD9" w:themeFill="accent6" w:themeFillTint="33"/>
          </w:tcPr>
          <w:p w:rsidR="001872D1" w:rsidRDefault="001872D1" w:rsidP="00BF74C0">
            <w:r>
              <w:t xml:space="preserve">Exec Committee </w:t>
            </w:r>
          </w:p>
        </w:tc>
        <w:tc>
          <w:tcPr>
            <w:tcW w:w="1376" w:type="dxa"/>
            <w:shd w:val="clear" w:color="auto" w:fill="E2EFD9" w:themeFill="accent6" w:themeFillTint="33"/>
          </w:tcPr>
          <w:p w:rsidR="001872D1" w:rsidRDefault="001872D1" w:rsidP="00BF74C0">
            <w:r>
              <w:t>12/31/14</w:t>
            </w:r>
          </w:p>
        </w:tc>
        <w:tc>
          <w:tcPr>
            <w:tcW w:w="1249" w:type="dxa"/>
            <w:shd w:val="clear" w:color="auto" w:fill="E2EFD9" w:themeFill="accent6" w:themeFillTint="33"/>
          </w:tcPr>
          <w:p w:rsidR="001872D1" w:rsidRDefault="001872D1" w:rsidP="00BF74C0">
            <w:r w:rsidRPr="00F844FC">
              <w:t>Open</w:t>
            </w:r>
          </w:p>
        </w:tc>
      </w:tr>
      <w:tr w:rsidR="001872D1" w:rsidTr="00994E82">
        <w:tc>
          <w:tcPr>
            <w:tcW w:w="1275" w:type="dxa"/>
            <w:shd w:val="clear" w:color="auto" w:fill="E2EFD9" w:themeFill="accent6" w:themeFillTint="33"/>
          </w:tcPr>
          <w:p w:rsidR="001872D1" w:rsidRDefault="001872D1" w:rsidP="00BF74C0">
            <w:r>
              <w:t>10614.12</w:t>
            </w:r>
          </w:p>
        </w:tc>
        <w:tc>
          <w:tcPr>
            <w:tcW w:w="908" w:type="dxa"/>
            <w:shd w:val="clear" w:color="auto" w:fill="E2EFD9" w:themeFill="accent6" w:themeFillTint="33"/>
          </w:tcPr>
          <w:p w:rsidR="001872D1" w:rsidRPr="000A2934" w:rsidRDefault="001872D1" w:rsidP="00BF74C0">
            <w:pPr>
              <w:rPr>
                <w:sz w:val="16"/>
              </w:rPr>
            </w:pPr>
            <w:r w:rsidRPr="000A2934">
              <w:rPr>
                <w:sz w:val="16"/>
              </w:rPr>
              <w:t>10/6/14</w:t>
            </w:r>
          </w:p>
        </w:tc>
        <w:tc>
          <w:tcPr>
            <w:tcW w:w="3678" w:type="dxa"/>
            <w:shd w:val="clear" w:color="auto" w:fill="E2EFD9" w:themeFill="accent6" w:themeFillTint="33"/>
          </w:tcPr>
          <w:p w:rsidR="001872D1" w:rsidRPr="003F1F43" w:rsidRDefault="001872D1" w:rsidP="00BF74C0">
            <w:pPr>
              <w:rPr>
                <w:sz w:val="20"/>
              </w:rPr>
            </w:pPr>
            <w:r w:rsidRPr="003F1F43">
              <w:rPr>
                <w:sz w:val="20"/>
              </w:rPr>
              <w:t>Group consensus to investigate multi-year membership, lifetime membership options</w:t>
            </w:r>
            <w:r>
              <w:rPr>
                <w:sz w:val="20"/>
              </w:rPr>
              <w:t xml:space="preserve"> (amended 11/3: include discussion of increased Friends fee &amp; tiered fees; </w:t>
            </w:r>
            <w:proofErr w:type="spellStart"/>
            <w:r>
              <w:rPr>
                <w:sz w:val="20"/>
              </w:rPr>
              <w:t>paypal</w:t>
            </w:r>
            <w:proofErr w:type="spellEnd"/>
            <w:r>
              <w:rPr>
                <w:sz w:val="20"/>
              </w:rPr>
              <w:t xml:space="preserve"> on website)</w:t>
            </w:r>
          </w:p>
        </w:tc>
        <w:tc>
          <w:tcPr>
            <w:tcW w:w="1363" w:type="dxa"/>
            <w:shd w:val="clear" w:color="auto" w:fill="E2EFD9" w:themeFill="accent6" w:themeFillTint="33"/>
          </w:tcPr>
          <w:p w:rsidR="001872D1" w:rsidRDefault="001872D1" w:rsidP="00BF74C0">
            <w:r>
              <w:t>Exec Committee w/ Friends</w:t>
            </w:r>
          </w:p>
        </w:tc>
        <w:tc>
          <w:tcPr>
            <w:tcW w:w="1376" w:type="dxa"/>
            <w:shd w:val="clear" w:color="auto" w:fill="E2EFD9" w:themeFill="accent6" w:themeFillTint="33"/>
          </w:tcPr>
          <w:p w:rsidR="001872D1" w:rsidRDefault="001872D1" w:rsidP="00BF74C0">
            <w:r>
              <w:t>12/31/14</w:t>
            </w:r>
          </w:p>
        </w:tc>
        <w:tc>
          <w:tcPr>
            <w:tcW w:w="1249" w:type="dxa"/>
            <w:shd w:val="clear" w:color="auto" w:fill="E2EFD9" w:themeFill="accent6" w:themeFillTint="33"/>
          </w:tcPr>
          <w:p w:rsidR="001872D1" w:rsidRDefault="001872D1" w:rsidP="00BF74C0">
            <w:r w:rsidRPr="00F844FC">
              <w:t>Open</w:t>
            </w:r>
          </w:p>
        </w:tc>
      </w:tr>
      <w:tr w:rsidR="001872D1" w:rsidTr="00994E82">
        <w:tc>
          <w:tcPr>
            <w:tcW w:w="1275" w:type="dxa"/>
            <w:shd w:val="clear" w:color="auto" w:fill="E2EFD9" w:themeFill="accent6" w:themeFillTint="33"/>
          </w:tcPr>
          <w:p w:rsidR="001872D1" w:rsidRPr="000B378B" w:rsidRDefault="001872D1" w:rsidP="00BF74C0">
            <w:pPr>
              <w:rPr>
                <w:color w:val="000000" w:themeColor="text1"/>
              </w:rPr>
            </w:pPr>
            <w:r>
              <w:rPr>
                <w:color w:val="000000" w:themeColor="text1"/>
              </w:rPr>
              <w:t>11314.5</w:t>
            </w:r>
          </w:p>
        </w:tc>
        <w:tc>
          <w:tcPr>
            <w:tcW w:w="908" w:type="dxa"/>
            <w:shd w:val="clear" w:color="auto" w:fill="E2EFD9" w:themeFill="accent6" w:themeFillTint="33"/>
          </w:tcPr>
          <w:p w:rsidR="001872D1" w:rsidRPr="000A2934" w:rsidRDefault="001872D1" w:rsidP="00BF74C0">
            <w:pPr>
              <w:rPr>
                <w:color w:val="000000" w:themeColor="text1"/>
                <w:sz w:val="16"/>
              </w:rPr>
            </w:pPr>
            <w:r w:rsidRPr="000A2934">
              <w:rPr>
                <w:color w:val="000000" w:themeColor="text1"/>
                <w:sz w:val="16"/>
              </w:rPr>
              <w:t>11/3/14</w:t>
            </w:r>
          </w:p>
        </w:tc>
        <w:tc>
          <w:tcPr>
            <w:tcW w:w="3678" w:type="dxa"/>
            <w:shd w:val="clear" w:color="auto" w:fill="E2EFD9" w:themeFill="accent6" w:themeFillTint="33"/>
          </w:tcPr>
          <w:p w:rsidR="001872D1" w:rsidRDefault="001872D1" w:rsidP="00BF74C0">
            <w:r>
              <w:t>Create a</w:t>
            </w:r>
            <w:r w:rsidRPr="007A7758">
              <w:t xml:space="preserve"> plan to increa</w:t>
            </w:r>
            <w:r>
              <w:t>se teen attendance, e.g., start a book swap day, advertise to schools; leverage “re-use/recycle” theme</w:t>
            </w:r>
          </w:p>
        </w:tc>
        <w:tc>
          <w:tcPr>
            <w:tcW w:w="1363" w:type="dxa"/>
            <w:shd w:val="clear" w:color="auto" w:fill="E2EFD9" w:themeFill="accent6" w:themeFillTint="33"/>
          </w:tcPr>
          <w:p w:rsidR="001872D1" w:rsidRDefault="001872D1" w:rsidP="00BF74C0">
            <w:pPr>
              <w:rPr>
                <w:color w:val="000000" w:themeColor="text1"/>
              </w:rPr>
            </w:pPr>
            <w:proofErr w:type="spellStart"/>
            <w:r>
              <w:rPr>
                <w:color w:val="000000" w:themeColor="text1"/>
              </w:rPr>
              <w:t>Booksale</w:t>
            </w:r>
            <w:proofErr w:type="spellEnd"/>
            <w:r>
              <w:rPr>
                <w:color w:val="000000" w:themeColor="text1"/>
              </w:rPr>
              <w:t xml:space="preserve"> volunteers &amp; Cindy/Renee</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ongoing</w:t>
            </w:r>
          </w:p>
        </w:tc>
        <w:tc>
          <w:tcPr>
            <w:tcW w:w="1249" w:type="dxa"/>
            <w:shd w:val="clear" w:color="auto" w:fill="E2EFD9" w:themeFill="accent6" w:themeFillTint="33"/>
          </w:tcPr>
          <w:p w:rsidR="001872D1" w:rsidRPr="00A15AAA" w:rsidRDefault="001872D1" w:rsidP="00BF74C0">
            <w:pPr>
              <w:rPr>
                <w:color w:val="000000" w:themeColor="text1"/>
              </w:rPr>
            </w:pPr>
            <w:r>
              <w:rPr>
                <w:color w:val="000000" w:themeColor="text1"/>
              </w:rPr>
              <w:t>Open</w:t>
            </w:r>
          </w:p>
        </w:tc>
      </w:tr>
      <w:tr w:rsidR="001872D1" w:rsidTr="00994E82">
        <w:tc>
          <w:tcPr>
            <w:tcW w:w="1275" w:type="dxa"/>
            <w:shd w:val="clear" w:color="auto" w:fill="E2EFD9" w:themeFill="accent6" w:themeFillTint="33"/>
          </w:tcPr>
          <w:p w:rsidR="001872D1" w:rsidRPr="000B378B" w:rsidRDefault="001872D1" w:rsidP="00BF74C0">
            <w:pPr>
              <w:rPr>
                <w:color w:val="000000" w:themeColor="text1"/>
              </w:rPr>
            </w:pPr>
            <w:r>
              <w:rPr>
                <w:color w:val="000000" w:themeColor="text1"/>
              </w:rPr>
              <w:t>11314.6</w:t>
            </w:r>
          </w:p>
        </w:tc>
        <w:tc>
          <w:tcPr>
            <w:tcW w:w="908" w:type="dxa"/>
            <w:shd w:val="clear" w:color="auto" w:fill="E2EFD9" w:themeFill="accent6" w:themeFillTint="33"/>
          </w:tcPr>
          <w:p w:rsidR="001872D1" w:rsidRPr="000A2934" w:rsidRDefault="001872D1" w:rsidP="00BF74C0">
            <w:pPr>
              <w:rPr>
                <w:color w:val="000000" w:themeColor="text1"/>
                <w:sz w:val="16"/>
              </w:rPr>
            </w:pPr>
            <w:r w:rsidRPr="000A2934">
              <w:rPr>
                <w:color w:val="000000" w:themeColor="text1"/>
                <w:sz w:val="16"/>
              </w:rPr>
              <w:t>11/3/14</w:t>
            </w:r>
          </w:p>
        </w:tc>
        <w:tc>
          <w:tcPr>
            <w:tcW w:w="3678" w:type="dxa"/>
            <w:shd w:val="clear" w:color="auto" w:fill="E2EFD9" w:themeFill="accent6" w:themeFillTint="33"/>
          </w:tcPr>
          <w:p w:rsidR="001872D1" w:rsidRDefault="001872D1" w:rsidP="00BF74C0">
            <w:r>
              <w:t>Devise campaign to target</w:t>
            </w:r>
            <w:r>
              <w:rPr>
                <w:b/>
              </w:rPr>
              <w:t xml:space="preserve"> </w:t>
            </w:r>
            <w:r w:rsidRPr="007A7758">
              <w:t>outreach to local CCRC/Assisted Living facilities</w:t>
            </w:r>
            <w:r>
              <w:t xml:space="preserve"> (see also Action Item 11314.7)</w:t>
            </w:r>
          </w:p>
        </w:tc>
        <w:tc>
          <w:tcPr>
            <w:tcW w:w="1363" w:type="dxa"/>
            <w:shd w:val="clear" w:color="auto" w:fill="E2EFD9" w:themeFill="accent6" w:themeFillTint="33"/>
          </w:tcPr>
          <w:p w:rsidR="001872D1" w:rsidRDefault="001872D1" w:rsidP="00BF74C0">
            <w:pPr>
              <w:rPr>
                <w:color w:val="000000" w:themeColor="text1"/>
              </w:rPr>
            </w:pPr>
            <w:r>
              <w:t>Gary &amp; Annabelle</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2/28/15</w:t>
            </w:r>
          </w:p>
        </w:tc>
        <w:tc>
          <w:tcPr>
            <w:tcW w:w="1249" w:type="dxa"/>
            <w:shd w:val="clear" w:color="auto" w:fill="E2EFD9" w:themeFill="accent6" w:themeFillTint="33"/>
          </w:tcPr>
          <w:p w:rsidR="001872D1" w:rsidRDefault="001872D1" w:rsidP="00BF74C0">
            <w:pPr>
              <w:rPr>
                <w:color w:val="000000" w:themeColor="text1"/>
              </w:rPr>
            </w:pPr>
            <w:r>
              <w:rPr>
                <w:color w:val="000000" w:themeColor="text1"/>
              </w:rPr>
              <w:t>Open</w:t>
            </w:r>
          </w:p>
        </w:tc>
      </w:tr>
      <w:tr w:rsidR="001872D1" w:rsidTr="00994E82">
        <w:tc>
          <w:tcPr>
            <w:tcW w:w="1275" w:type="dxa"/>
            <w:shd w:val="clear" w:color="auto" w:fill="E2EFD9" w:themeFill="accent6" w:themeFillTint="33"/>
          </w:tcPr>
          <w:p w:rsidR="001872D1" w:rsidRPr="000B378B" w:rsidRDefault="001872D1" w:rsidP="00BF74C0">
            <w:pPr>
              <w:rPr>
                <w:color w:val="000000" w:themeColor="text1"/>
              </w:rPr>
            </w:pPr>
            <w:r>
              <w:rPr>
                <w:color w:val="000000" w:themeColor="text1"/>
              </w:rPr>
              <w:t>11314.7</w:t>
            </w:r>
          </w:p>
        </w:tc>
        <w:tc>
          <w:tcPr>
            <w:tcW w:w="908" w:type="dxa"/>
            <w:shd w:val="clear" w:color="auto" w:fill="E2EFD9" w:themeFill="accent6" w:themeFillTint="33"/>
          </w:tcPr>
          <w:p w:rsidR="001872D1" w:rsidRPr="000A2934" w:rsidRDefault="001872D1" w:rsidP="00BF74C0">
            <w:pPr>
              <w:rPr>
                <w:color w:val="000000" w:themeColor="text1"/>
                <w:sz w:val="16"/>
              </w:rPr>
            </w:pPr>
            <w:r w:rsidRPr="000A2934">
              <w:rPr>
                <w:color w:val="000000" w:themeColor="text1"/>
                <w:sz w:val="16"/>
              </w:rPr>
              <w:t>11/3/14</w:t>
            </w:r>
          </w:p>
        </w:tc>
        <w:tc>
          <w:tcPr>
            <w:tcW w:w="3678" w:type="dxa"/>
            <w:shd w:val="clear" w:color="auto" w:fill="E2EFD9" w:themeFill="accent6" w:themeFillTint="33"/>
          </w:tcPr>
          <w:p w:rsidR="001872D1" w:rsidRDefault="001872D1" w:rsidP="00BF74C0">
            <w:r>
              <w:t>Monday AFTER sale set aside “Senior Hours” where books are all on tables, and none on the floor to ease their access &amp; avoid conflict with time (see also Action Item 11314.6)</w:t>
            </w:r>
          </w:p>
          <w:p w:rsidR="001872D1" w:rsidRDefault="001872D1" w:rsidP="00BF74C0">
            <w:r>
              <w:t>*Nancy requests update for Fall sale</w:t>
            </w:r>
          </w:p>
        </w:tc>
        <w:tc>
          <w:tcPr>
            <w:tcW w:w="1363" w:type="dxa"/>
            <w:shd w:val="clear" w:color="auto" w:fill="E2EFD9" w:themeFill="accent6" w:themeFillTint="33"/>
          </w:tcPr>
          <w:p w:rsidR="001872D1" w:rsidRDefault="001872D1" w:rsidP="00BF74C0">
            <w:pPr>
              <w:rPr>
                <w:color w:val="000000" w:themeColor="text1"/>
              </w:rPr>
            </w:pPr>
            <w:r>
              <w:t>Gary, Annabelle, Betty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3/30/15; revised to 9/7/15</w:t>
            </w:r>
          </w:p>
        </w:tc>
        <w:tc>
          <w:tcPr>
            <w:tcW w:w="1249" w:type="dxa"/>
            <w:shd w:val="clear" w:color="auto" w:fill="E2EFD9" w:themeFill="accent6" w:themeFillTint="33"/>
          </w:tcPr>
          <w:p w:rsidR="001872D1" w:rsidRDefault="001872D1" w:rsidP="00BF74C0">
            <w:pPr>
              <w:rPr>
                <w:color w:val="000000" w:themeColor="text1"/>
              </w:rPr>
            </w:pPr>
            <w:r>
              <w:rPr>
                <w:color w:val="000000" w:themeColor="text1"/>
              </w:rPr>
              <w:t>Open</w:t>
            </w:r>
          </w:p>
        </w:tc>
      </w:tr>
      <w:tr w:rsidR="001872D1" w:rsidTr="00994E82">
        <w:tc>
          <w:tcPr>
            <w:tcW w:w="1275" w:type="dxa"/>
            <w:shd w:val="clear" w:color="auto" w:fill="E2EFD9" w:themeFill="accent6" w:themeFillTint="33"/>
          </w:tcPr>
          <w:p w:rsidR="001872D1" w:rsidRPr="004F3A45" w:rsidRDefault="001872D1" w:rsidP="00BF74C0">
            <w:pPr>
              <w:rPr>
                <w:color w:val="000000" w:themeColor="text1"/>
              </w:rPr>
            </w:pPr>
            <w:r w:rsidRPr="004F3A45">
              <w:rPr>
                <w:color w:val="000000" w:themeColor="text1"/>
              </w:rPr>
              <w:t>11314.9</w:t>
            </w:r>
          </w:p>
        </w:tc>
        <w:tc>
          <w:tcPr>
            <w:tcW w:w="908" w:type="dxa"/>
            <w:shd w:val="clear" w:color="auto" w:fill="E2EFD9" w:themeFill="accent6" w:themeFillTint="33"/>
          </w:tcPr>
          <w:p w:rsidR="001872D1" w:rsidRPr="004F3A45" w:rsidRDefault="001872D1" w:rsidP="00BF74C0">
            <w:pPr>
              <w:rPr>
                <w:color w:val="000000" w:themeColor="text1"/>
                <w:sz w:val="16"/>
              </w:rPr>
            </w:pPr>
            <w:r w:rsidRPr="004F3A45">
              <w:rPr>
                <w:color w:val="000000" w:themeColor="text1"/>
                <w:sz w:val="16"/>
              </w:rPr>
              <w:t>11/3/14</w:t>
            </w:r>
          </w:p>
        </w:tc>
        <w:tc>
          <w:tcPr>
            <w:tcW w:w="3678" w:type="dxa"/>
            <w:shd w:val="clear" w:color="auto" w:fill="E2EFD9" w:themeFill="accent6" w:themeFillTint="33"/>
          </w:tcPr>
          <w:p w:rsidR="001872D1" w:rsidRPr="004F3A45" w:rsidRDefault="001872D1" w:rsidP="00BF74C0">
            <w:pPr>
              <w:rPr>
                <w:color w:val="000000" w:themeColor="text1"/>
              </w:rPr>
            </w:pPr>
            <w:r w:rsidRPr="004F3A45">
              <w:rPr>
                <w:color w:val="000000" w:themeColor="text1"/>
              </w:rPr>
              <w:t xml:space="preserve">Carol to photograph and post the Silent Auction item for November – </w:t>
            </w:r>
            <w:r w:rsidRPr="004F3A45">
              <w:rPr>
                <w:color w:val="000000" w:themeColor="text1"/>
              </w:rPr>
              <w:lastRenderedPageBreak/>
              <w:t>need to identify item</w:t>
            </w:r>
          </w:p>
        </w:tc>
        <w:tc>
          <w:tcPr>
            <w:tcW w:w="1363" w:type="dxa"/>
            <w:shd w:val="clear" w:color="auto" w:fill="E2EFD9" w:themeFill="accent6" w:themeFillTint="33"/>
          </w:tcPr>
          <w:p w:rsidR="001872D1" w:rsidRPr="004F3A45" w:rsidRDefault="001872D1" w:rsidP="00BF74C0">
            <w:pPr>
              <w:rPr>
                <w:color w:val="000000" w:themeColor="text1"/>
              </w:rPr>
            </w:pPr>
            <w:r w:rsidRPr="004F3A45">
              <w:rPr>
                <w:color w:val="000000" w:themeColor="text1"/>
              </w:rPr>
              <w:lastRenderedPageBreak/>
              <w:t>Betty, Carol</w:t>
            </w:r>
          </w:p>
        </w:tc>
        <w:tc>
          <w:tcPr>
            <w:tcW w:w="1376" w:type="dxa"/>
            <w:shd w:val="clear" w:color="auto" w:fill="E2EFD9" w:themeFill="accent6" w:themeFillTint="33"/>
          </w:tcPr>
          <w:p w:rsidR="001872D1" w:rsidRPr="004F3A45" w:rsidRDefault="001872D1" w:rsidP="00BF74C0">
            <w:pPr>
              <w:rPr>
                <w:color w:val="000000" w:themeColor="text1"/>
              </w:rPr>
            </w:pPr>
            <w:r w:rsidRPr="004F3A45">
              <w:rPr>
                <w:color w:val="000000" w:themeColor="text1"/>
              </w:rPr>
              <w:t>11/14/14</w:t>
            </w:r>
          </w:p>
        </w:tc>
        <w:tc>
          <w:tcPr>
            <w:tcW w:w="1249" w:type="dxa"/>
            <w:shd w:val="clear" w:color="auto" w:fill="E2EFD9" w:themeFill="accent6" w:themeFillTint="33"/>
          </w:tcPr>
          <w:p w:rsidR="001872D1" w:rsidRPr="004F3A45" w:rsidRDefault="001872D1" w:rsidP="00BF74C0">
            <w:pPr>
              <w:rPr>
                <w:color w:val="000000" w:themeColor="text1"/>
              </w:rPr>
            </w:pPr>
            <w:r w:rsidRPr="004F3A45">
              <w:rPr>
                <w:color w:val="000000" w:themeColor="text1"/>
              </w:rPr>
              <w:t>Open</w:t>
            </w:r>
          </w:p>
        </w:tc>
      </w:tr>
      <w:tr w:rsidR="001872D1" w:rsidTr="00994E82">
        <w:tc>
          <w:tcPr>
            <w:tcW w:w="1275" w:type="dxa"/>
            <w:shd w:val="clear" w:color="auto" w:fill="E2EFD9" w:themeFill="accent6" w:themeFillTint="33"/>
          </w:tcPr>
          <w:p w:rsidR="001872D1" w:rsidRPr="000B378B" w:rsidRDefault="001872D1" w:rsidP="00BF74C0">
            <w:pPr>
              <w:rPr>
                <w:color w:val="000000" w:themeColor="text1"/>
              </w:rPr>
            </w:pPr>
            <w:r>
              <w:rPr>
                <w:color w:val="000000" w:themeColor="text1"/>
              </w:rPr>
              <w:lastRenderedPageBreak/>
              <w:t>11314.10</w:t>
            </w:r>
          </w:p>
        </w:tc>
        <w:tc>
          <w:tcPr>
            <w:tcW w:w="908" w:type="dxa"/>
            <w:shd w:val="clear" w:color="auto" w:fill="E2EFD9" w:themeFill="accent6" w:themeFillTint="33"/>
          </w:tcPr>
          <w:p w:rsidR="001872D1" w:rsidRPr="000A2934" w:rsidRDefault="001872D1" w:rsidP="00BF74C0">
            <w:pPr>
              <w:rPr>
                <w:color w:val="000000" w:themeColor="text1"/>
                <w:sz w:val="16"/>
              </w:rPr>
            </w:pPr>
            <w:r w:rsidRPr="000A2934">
              <w:rPr>
                <w:color w:val="000000" w:themeColor="text1"/>
                <w:sz w:val="16"/>
              </w:rPr>
              <w:t>11/3/14</w:t>
            </w:r>
          </w:p>
        </w:tc>
        <w:tc>
          <w:tcPr>
            <w:tcW w:w="3678" w:type="dxa"/>
            <w:shd w:val="clear" w:color="auto" w:fill="E2EFD9" w:themeFill="accent6" w:themeFillTint="33"/>
          </w:tcPr>
          <w:p w:rsidR="001872D1" w:rsidRPr="009A0AA5" w:rsidRDefault="001872D1" w:rsidP="00BF74C0">
            <w:r w:rsidRPr="009A0AA5">
              <w:t xml:space="preserve">Discuss providing ability to accept </w:t>
            </w:r>
            <w:proofErr w:type="spellStart"/>
            <w:r w:rsidRPr="009A0AA5">
              <w:t>Paypal</w:t>
            </w:r>
            <w:proofErr w:type="spellEnd"/>
            <w:r w:rsidRPr="009A0AA5">
              <w:t xml:space="preserve"> for dues and donations – on Friends FB page, vs. setup a website, etc. (see also </w:t>
            </w:r>
            <w:r w:rsidRPr="009A0AA5">
              <w:rPr>
                <w:b/>
              </w:rPr>
              <w:t>Action Item #10614.12</w:t>
            </w:r>
            <w:r w:rsidRPr="009A0AA5">
              <w:t>)</w:t>
            </w:r>
          </w:p>
          <w:p w:rsidR="001872D1" w:rsidRPr="009A0AA5" w:rsidRDefault="001872D1" w:rsidP="00BF74C0"/>
        </w:tc>
        <w:tc>
          <w:tcPr>
            <w:tcW w:w="1363" w:type="dxa"/>
            <w:shd w:val="clear" w:color="auto" w:fill="E2EFD9" w:themeFill="accent6" w:themeFillTint="33"/>
          </w:tcPr>
          <w:p w:rsidR="001872D1" w:rsidRDefault="001872D1" w:rsidP="00BF74C0">
            <w:pPr>
              <w:rPr>
                <w:color w:val="000000" w:themeColor="text1"/>
              </w:rPr>
            </w:pPr>
            <w:r>
              <w:rPr>
                <w:color w:val="000000" w:themeColor="text1"/>
              </w:rPr>
              <w:t>Friends w/assist from Renee &amp; Cindy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1/31/15</w:t>
            </w:r>
          </w:p>
        </w:tc>
        <w:tc>
          <w:tcPr>
            <w:tcW w:w="1249" w:type="dxa"/>
            <w:shd w:val="clear" w:color="auto" w:fill="E2EFD9" w:themeFill="accent6" w:themeFillTint="33"/>
          </w:tcPr>
          <w:p w:rsidR="001872D1" w:rsidRDefault="001872D1" w:rsidP="00BF74C0">
            <w:pPr>
              <w:rPr>
                <w:color w:val="000000" w:themeColor="text1"/>
              </w:rPr>
            </w:pPr>
            <w:r>
              <w:rPr>
                <w:color w:val="000000" w:themeColor="text1"/>
              </w:rPr>
              <w:t>Open</w:t>
            </w:r>
          </w:p>
        </w:tc>
      </w:tr>
      <w:tr w:rsidR="001872D1" w:rsidTr="00994E82">
        <w:tc>
          <w:tcPr>
            <w:tcW w:w="1275" w:type="dxa"/>
            <w:shd w:val="clear" w:color="auto" w:fill="E2EFD9" w:themeFill="accent6" w:themeFillTint="33"/>
          </w:tcPr>
          <w:p w:rsidR="001872D1" w:rsidRPr="000B378B" w:rsidRDefault="001872D1" w:rsidP="00BF74C0">
            <w:pPr>
              <w:rPr>
                <w:color w:val="000000" w:themeColor="text1"/>
              </w:rPr>
            </w:pPr>
            <w:r>
              <w:rPr>
                <w:color w:val="000000" w:themeColor="text1"/>
              </w:rPr>
              <w:t>11314.11</w:t>
            </w:r>
          </w:p>
        </w:tc>
        <w:tc>
          <w:tcPr>
            <w:tcW w:w="908" w:type="dxa"/>
            <w:shd w:val="clear" w:color="auto" w:fill="E2EFD9" w:themeFill="accent6" w:themeFillTint="33"/>
          </w:tcPr>
          <w:p w:rsidR="001872D1" w:rsidRPr="000A2934" w:rsidRDefault="001872D1" w:rsidP="00BF74C0">
            <w:pPr>
              <w:rPr>
                <w:color w:val="000000" w:themeColor="text1"/>
                <w:sz w:val="16"/>
              </w:rPr>
            </w:pPr>
            <w:r w:rsidRPr="000A2934">
              <w:rPr>
                <w:color w:val="000000" w:themeColor="text1"/>
                <w:sz w:val="16"/>
              </w:rPr>
              <w:t>11/3/14</w:t>
            </w:r>
          </w:p>
        </w:tc>
        <w:tc>
          <w:tcPr>
            <w:tcW w:w="3678" w:type="dxa"/>
            <w:shd w:val="clear" w:color="auto" w:fill="E2EFD9" w:themeFill="accent6" w:themeFillTint="33"/>
          </w:tcPr>
          <w:p w:rsidR="001872D1" w:rsidRPr="009A0AA5" w:rsidRDefault="001872D1" w:rsidP="00BF74C0">
            <w:r w:rsidRPr="009A0AA5">
              <w:t>Establish a directory of Friends contac</w:t>
            </w:r>
            <w:r>
              <w:t>t info – “opt out” email blast, to facilitate collaboration among the Friends</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Nancy, Rebecca (cc: David)</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1/31/15</w:t>
            </w:r>
          </w:p>
        </w:tc>
        <w:tc>
          <w:tcPr>
            <w:tcW w:w="1249" w:type="dxa"/>
            <w:shd w:val="clear" w:color="auto" w:fill="E2EFD9" w:themeFill="accent6" w:themeFillTint="33"/>
          </w:tcPr>
          <w:p w:rsidR="001872D1" w:rsidRDefault="001872D1" w:rsidP="00BF74C0">
            <w:pPr>
              <w:rPr>
                <w:color w:val="000000" w:themeColor="text1"/>
              </w:rPr>
            </w:pPr>
            <w:r>
              <w:rPr>
                <w:color w:val="000000" w:themeColor="text1"/>
              </w:rPr>
              <w:t>Open</w:t>
            </w:r>
          </w:p>
        </w:tc>
      </w:tr>
      <w:tr w:rsidR="001872D1" w:rsidTr="00994E82">
        <w:tc>
          <w:tcPr>
            <w:tcW w:w="1275" w:type="dxa"/>
            <w:shd w:val="clear" w:color="auto" w:fill="E2EFD9" w:themeFill="accent6" w:themeFillTint="33"/>
          </w:tcPr>
          <w:p w:rsidR="001872D1" w:rsidRPr="000B378B" w:rsidRDefault="001872D1" w:rsidP="00BF74C0">
            <w:pPr>
              <w:rPr>
                <w:color w:val="000000" w:themeColor="text1"/>
              </w:rPr>
            </w:pPr>
            <w:r>
              <w:rPr>
                <w:color w:val="000000" w:themeColor="text1"/>
              </w:rPr>
              <w:t>11314.14</w:t>
            </w:r>
          </w:p>
        </w:tc>
        <w:tc>
          <w:tcPr>
            <w:tcW w:w="908" w:type="dxa"/>
            <w:shd w:val="clear" w:color="auto" w:fill="E2EFD9" w:themeFill="accent6" w:themeFillTint="33"/>
          </w:tcPr>
          <w:p w:rsidR="001872D1" w:rsidRPr="000A2934" w:rsidRDefault="001872D1" w:rsidP="00BF74C0">
            <w:pPr>
              <w:rPr>
                <w:color w:val="000000" w:themeColor="text1"/>
                <w:sz w:val="16"/>
              </w:rPr>
            </w:pPr>
            <w:r w:rsidRPr="000A2934">
              <w:rPr>
                <w:color w:val="000000" w:themeColor="text1"/>
                <w:sz w:val="16"/>
              </w:rPr>
              <w:t>11/3/14</w:t>
            </w:r>
          </w:p>
        </w:tc>
        <w:tc>
          <w:tcPr>
            <w:tcW w:w="3678" w:type="dxa"/>
            <w:shd w:val="clear" w:color="auto" w:fill="E2EFD9" w:themeFill="accent6" w:themeFillTint="33"/>
          </w:tcPr>
          <w:p w:rsidR="001872D1" w:rsidRDefault="001872D1" w:rsidP="00BF74C0">
            <w:r>
              <w:t xml:space="preserve">Gary request to have stickers “Compliments of Beatley” for coffee table books distributed to local CCRC/Assisted Living facilities </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Renee</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12/31/14</w:t>
            </w:r>
          </w:p>
        </w:tc>
        <w:tc>
          <w:tcPr>
            <w:tcW w:w="1249" w:type="dxa"/>
            <w:shd w:val="clear" w:color="auto" w:fill="E2EFD9" w:themeFill="accent6" w:themeFillTint="33"/>
          </w:tcPr>
          <w:p w:rsidR="001872D1" w:rsidRDefault="001872D1" w:rsidP="00BF74C0">
            <w:pPr>
              <w:rPr>
                <w:color w:val="000000" w:themeColor="text1"/>
              </w:rPr>
            </w:pPr>
            <w:r>
              <w:rPr>
                <w:color w:val="000000" w:themeColor="text1"/>
              </w:rPr>
              <w:t>Open</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011515.1</w:t>
            </w:r>
          </w:p>
        </w:tc>
        <w:tc>
          <w:tcPr>
            <w:tcW w:w="908"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1/5/15</w:t>
            </w:r>
          </w:p>
        </w:tc>
        <w:tc>
          <w:tcPr>
            <w:tcW w:w="3678" w:type="dxa"/>
            <w:shd w:val="clear" w:color="auto" w:fill="E2EFD9" w:themeFill="accent6" w:themeFillTint="33"/>
          </w:tcPr>
          <w:p w:rsidR="001872D1" w:rsidRDefault="001872D1" w:rsidP="00BF74C0">
            <w:r>
              <w:t>Consider to solicit sponsorships for Teen Writing Program – e.g. car dealerships, restaurants, etc.</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Cynthia</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Ongoing</w:t>
            </w:r>
          </w:p>
        </w:tc>
        <w:tc>
          <w:tcPr>
            <w:tcW w:w="1249" w:type="dxa"/>
            <w:shd w:val="clear" w:color="auto" w:fill="E2EFD9" w:themeFill="accent6" w:themeFillTint="33"/>
          </w:tcPr>
          <w:p w:rsidR="001872D1" w:rsidRDefault="001872D1" w:rsidP="00BF74C0">
            <w:pPr>
              <w:rPr>
                <w:color w:val="000000" w:themeColor="text1"/>
              </w:rPr>
            </w:pPr>
            <w:r>
              <w:rPr>
                <w:color w:val="000000" w:themeColor="text1"/>
              </w:rPr>
              <w:t>Open</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020215.1</w:t>
            </w:r>
          </w:p>
        </w:tc>
        <w:tc>
          <w:tcPr>
            <w:tcW w:w="908"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2/2/15</w:t>
            </w:r>
          </w:p>
        </w:tc>
        <w:tc>
          <w:tcPr>
            <w:tcW w:w="3678" w:type="dxa"/>
            <w:shd w:val="clear" w:color="auto" w:fill="E2EFD9" w:themeFill="accent6" w:themeFillTint="33"/>
          </w:tcPr>
          <w:p w:rsidR="001872D1" w:rsidRDefault="001872D1" w:rsidP="00BF74C0">
            <w:r w:rsidRPr="00525674">
              <w:t>What is the cost of a plaque</w:t>
            </w:r>
            <w:r>
              <w:t xml:space="preserve"> for meeting room </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3/2/2015</w:t>
            </w:r>
          </w:p>
        </w:tc>
        <w:tc>
          <w:tcPr>
            <w:tcW w:w="1249" w:type="dxa"/>
            <w:shd w:val="clear" w:color="auto" w:fill="E2EFD9" w:themeFill="accent6" w:themeFillTint="33"/>
          </w:tcPr>
          <w:p w:rsidR="001872D1" w:rsidRDefault="001872D1" w:rsidP="00BF74C0">
            <w:pPr>
              <w:rPr>
                <w:color w:val="000000" w:themeColor="text1"/>
              </w:rPr>
            </w:pPr>
            <w:r>
              <w:rPr>
                <w:color w:val="000000" w:themeColor="text1"/>
              </w:rPr>
              <w:t>Open</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020215.1</w:t>
            </w:r>
          </w:p>
        </w:tc>
        <w:tc>
          <w:tcPr>
            <w:tcW w:w="908"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2/2/15</w:t>
            </w:r>
          </w:p>
        </w:tc>
        <w:tc>
          <w:tcPr>
            <w:tcW w:w="3678" w:type="dxa"/>
            <w:shd w:val="clear" w:color="auto" w:fill="E2EFD9" w:themeFill="accent6" w:themeFillTint="33"/>
          </w:tcPr>
          <w:p w:rsidR="001872D1" w:rsidRDefault="001872D1" w:rsidP="00BF74C0">
            <w:r>
              <w:t>West End Market has reached out to Beatley requesting to have a “Holiday Market” indoors at Beatley – Cindy to follow up with Marketing leadership on their request</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 w/David</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Ongoing</w:t>
            </w:r>
          </w:p>
        </w:tc>
        <w:tc>
          <w:tcPr>
            <w:tcW w:w="1249" w:type="dxa"/>
            <w:shd w:val="clear" w:color="auto" w:fill="E2EFD9" w:themeFill="accent6" w:themeFillTint="33"/>
          </w:tcPr>
          <w:p w:rsidR="001872D1" w:rsidRDefault="001872D1" w:rsidP="00BF74C0">
            <w:r w:rsidRPr="00C52EBB">
              <w:rPr>
                <w:color w:val="000000" w:themeColor="text1"/>
              </w:rPr>
              <w:t>Open</w:t>
            </w:r>
          </w:p>
        </w:tc>
      </w:tr>
      <w:tr w:rsidR="001872D1" w:rsidTr="00994E82">
        <w:tc>
          <w:tcPr>
            <w:tcW w:w="1275" w:type="dxa"/>
            <w:shd w:val="clear" w:color="auto" w:fill="E2EFD9" w:themeFill="accent6" w:themeFillTint="33"/>
          </w:tcPr>
          <w:p w:rsidR="001872D1" w:rsidRPr="003A2302" w:rsidRDefault="001872D1" w:rsidP="00BF74C0">
            <w:pPr>
              <w:rPr>
                <w:color w:val="000000" w:themeColor="text1"/>
              </w:rPr>
            </w:pPr>
            <w:r w:rsidRPr="003A2302">
              <w:rPr>
                <w:color w:val="000000" w:themeColor="text1"/>
              </w:rPr>
              <w:t>020215.1</w:t>
            </w:r>
          </w:p>
        </w:tc>
        <w:tc>
          <w:tcPr>
            <w:tcW w:w="908" w:type="dxa"/>
            <w:shd w:val="clear" w:color="auto" w:fill="E2EFD9" w:themeFill="accent6" w:themeFillTint="33"/>
          </w:tcPr>
          <w:p w:rsidR="001872D1" w:rsidRPr="003A2302" w:rsidRDefault="001872D1" w:rsidP="00BF74C0">
            <w:pPr>
              <w:rPr>
                <w:color w:val="000000" w:themeColor="text1"/>
                <w:sz w:val="16"/>
              </w:rPr>
            </w:pPr>
            <w:r w:rsidRPr="003A2302">
              <w:rPr>
                <w:color w:val="000000" w:themeColor="text1"/>
                <w:sz w:val="16"/>
              </w:rPr>
              <w:t>2/2/15</w:t>
            </w:r>
          </w:p>
        </w:tc>
        <w:tc>
          <w:tcPr>
            <w:tcW w:w="3678" w:type="dxa"/>
            <w:shd w:val="clear" w:color="auto" w:fill="E2EFD9" w:themeFill="accent6" w:themeFillTint="33"/>
          </w:tcPr>
          <w:p w:rsidR="001872D1" w:rsidRPr="003A2302" w:rsidRDefault="001872D1" w:rsidP="00BF74C0">
            <w:r w:rsidRPr="003A2302">
              <w:t>Working on by-laws, looking for assistance through Library, pro-bono</w:t>
            </w:r>
          </w:p>
        </w:tc>
        <w:tc>
          <w:tcPr>
            <w:tcW w:w="1363" w:type="dxa"/>
            <w:shd w:val="clear" w:color="auto" w:fill="E2EFD9" w:themeFill="accent6" w:themeFillTint="33"/>
          </w:tcPr>
          <w:p w:rsidR="001872D1" w:rsidRPr="003A2302" w:rsidRDefault="001872D1" w:rsidP="00BF74C0">
            <w:pPr>
              <w:rPr>
                <w:color w:val="000000" w:themeColor="text1"/>
              </w:rPr>
            </w:pPr>
            <w:r w:rsidRPr="003A2302">
              <w:rPr>
                <w:color w:val="000000" w:themeColor="text1"/>
              </w:rPr>
              <w:t>Cindy w/Chuck</w:t>
            </w:r>
          </w:p>
        </w:tc>
        <w:tc>
          <w:tcPr>
            <w:tcW w:w="1376" w:type="dxa"/>
            <w:shd w:val="clear" w:color="auto" w:fill="E2EFD9" w:themeFill="accent6" w:themeFillTint="33"/>
          </w:tcPr>
          <w:p w:rsidR="001872D1" w:rsidRPr="003A2302" w:rsidRDefault="001872D1" w:rsidP="00BF74C0">
            <w:pPr>
              <w:rPr>
                <w:color w:val="000000" w:themeColor="text1"/>
              </w:rPr>
            </w:pPr>
            <w:r w:rsidRPr="003A2302">
              <w:rPr>
                <w:color w:val="000000" w:themeColor="text1"/>
              </w:rPr>
              <w:t>3/2/15</w:t>
            </w:r>
          </w:p>
        </w:tc>
        <w:tc>
          <w:tcPr>
            <w:tcW w:w="1249" w:type="dxa"/>
            <w:shd w:val="clear" w:color="auto" w:fill="E2EFD9" w:themeFill="accent6" w:themeFillTint="33"/>
          </w:tcPr>
          <w:p w:rsidR="001872D1" w:rsidRPr="003A2302" w:rsidRDefault="001872D1" w:rsidP="00BF74C0">
            <w:pPr>
              <w:rPr>
                <w:color w:val="000000" w:themeColor="text1"/>
              </w:rPr>
            </w:pPr>
            <w:r>
              <w:rPr>
                <w:color w:val="000000" w:themeColor="text1"/>
              </w:rPr>
              <w:t xml:space="preserve">In Process </w:t>
            </w:r>
            <w:r w:rsidRPr="003A2302">
              <w:rPr>
                <w:color w:val="000000" w:themeColor="text1"/>
              </w:rPr>
              <w:t xml:space="preserve"> </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030215.4</w:t>
            </w:r>
          </w:p>
        </w:tc>
        <w:tc>
          <w:tcPr>
            <w:tcW w:w="908"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3/2/15</w:t>
            </w:r>
          </w:p>
        </w:tc>
        <w:tc>
          <w:tcPr>
            <w:tcW w:w="3678" w:type="dxa"/>
            <w:shd w:val="clear" w:color="auto" w:fill="E2EFD9" w:themeFill="accent6" w:themeFillTint="33"/>
          </w:tcPr>
          <w:p w:rsidR="001872D1" w:rsidRDefault="001872D1" w:rsidP="00BF74C0">
            <w:r>
              <w:t>Cindy and Renee to discuss honoring Marjorie (e.g., plaque)</w:t>
            </w:r>
          </w:p>
          <w:p w:rsidR="001872D1" w:rsidRDefault="001872D1" w:rsidP="00BF74C0"/>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 Renee</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6/1/15</w:t>
            </w:r>
          </w:p>
        </w:tc>
        <w:tc>
          <w:tcPr>
            <w:tcW w:w="1249" w:type="dxa"/>
            <w:shd w:val="clear" w:color="auto" w:fill="E2EFD9" w:themeFill="accent6" w:themeFillTint="33"/>
          </w:tcPr>
          <w:p w:rsidR="001872D1" w:rsidRPr="00C52EBB" w:rsidRDefault="001872D1" w:rsidP="00BF74C0">
            <w:pPr>
              <w:rPr>
                <w:color w:val="000000" w:themeColor="text1"/>
              </w:rPr>
            </w:pPr>
            <w:r>
              <w:rPr>
                <w:color w:val="000000" w:themeColor="text1"/>
              </w:rPr>
              <w:t xml:space="preserve">Open </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030215.5</w:t>
            </w:r>
          </w:p>
        </w:tc>
        <w:tc>
          <w:tcPr>
            <w:tcW w:w="908"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3/2/15</w:t>
            </w:r>
          </w:p>
        </w:tc>
        <w:tc>
          <w:tcPr>
            <w:tcW w:w="3678" w:type="dxa"/>
            <w:shd w:val="clear" w:color="auto" w:fill="E2EFD9" w:themeFill="accent6" w:themeFillTint="33"/>
          </w:tcPr>
          <w:p w:rsidR="001872D1" w:rsidRDefault="001872D1" w:rsidP="00BF74C0">
            <w:r>
              <w:t>Rebecca &amp; Gina to come up with 1/3 cardstock “Join Us!” Friends Membership flyer by 3/10, to facilitate converting new volunteers to Friends members</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Rebecca w/Gina</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3/9/15</w:t>
            </w:r>
          </w:p>
        </w:tc>
        <w:tc>
          <w:tcPr>
            <w:tcW w:w="1249" w:type="dxa"/>
            <w:shd w:val="clear" w:color="auto" w:fill="E2EFD9" w:themeFill="accent6" w:themeFillTint="33"/>
          </w:tcPr>
          <w:p w:rsidR="001872D1" w:rsidRPr="00C52EBB" w:rsidRDefault="001872D1" w:rsidP="00BF74C0">
            <w:pPr>
              <w:rPr>
                <w:color w:val="000000" w:themeColor="text1"/>
              </w:rPr>
            </w:pPr>
            <w:r>
              <w:rPr>
                <w:color w:val="000000" w:themeColor="text1"/>
              </w:rPr>
              <w:t xml:space="preserve">Open </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lastRenderedPageBreak/>
              <w:t>040815.1</w:t>
            </w:r>
          </w:p>
        </w:tc>
        <w:tc>
          <w:tcPr>
            <w:tcW w:w="908"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4/8/15</w:t>
            </w:r>
          </w:p>
        </w:tc>
        <w:tc>
          <w:tcPr>
            <w:tcW w:w="3678" w:type="dxa"/>
            <w:shd w:val="clear" w:color="auto" w:fill="E2EFD9" w:themeFill="accent6" w:themeFillTint="33"/>
          </w:tcPr>
          <w:p w:rsidR="001872D1" w:rsidRDefault="001872D1" w:rsidP="00BF74C0">
            <w:r>
              <w:t>Post general photo of the book auction box/stand to the website for library and friends, with an update monthly what book is being auctioned (and min. bid, if applicable)</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 xml:space="preserve">Carol &amp; Library website POC (Cindy) </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6/2/15</w:t>
            </w:r>
          </w:p>
        </w:tc>
        <w:tc>
          <w:tcPr>
            <w:tcW w:w="1249" w:type="dxa"/>
            <w:shd w:val="clear" w:color="auto" w:fill="E2EFD9" w:themeFill="accent6" w:themeFillTint="33"/>
          </w:tcPr>
          <w:p w:rsidR="001872D1" w:rsidRPr="00C52EBB" w:rsidRDefault="001872D1" w:rsidP="00BF74C0">
            <w:pPr>
              <w:rPr>
                <w:color w:val="000000" w:themeColor="text1"/>
              </w:rPr>
            </w:pPr>
            <w:r>
              <w:rPr>
                <w:color w:val="000000" w:themeColor="text1"/>
              </w:rPr>
              <w:t xml:space="preserve">Open </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040815.2</w:t>
            </w:r>
          </w:p>
        </w:tc>
        <w:tc>
          <w:tcPr>
            <w:tcW w:w="908"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4/8/15</w:t>
            </w:r>
          </w:p>
        </w:tc>
        <w:tc>
          <w:tcPr>
            <w:tcW w:w="3678" w:type="dxa"/>
            <w:shd w:val="clear" w:color="auto" w:fill="E2EFD9" w:themeFill="accent6" w:themeFillTint="33"/>
          </w:tcPr>
          <w:p w:rsidR="001872D1" w:rsidRDefault="001872D1" w:rsidP="00BF74C0">
            <w:r>
              <w:t>Create or have made a sign that is more visible to post with the book auction stand, to draw attention</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Richard &amp; Rebecca (</w:t>
            </w:r>
            <w:proofErr w:type="spellStart"/>
            <w:r>
              <w:rPr>
                <w:color w:val="000000" w:themeColor="text1"/>
              </w:rPr>
              <w:t>tbd</w:t>
            </w:r>
            <w:proofErr w:type="spellEnd"/>
            <w:r>
              <w:rPr>
                <w:color w:val="000000" w:themeColor="text1"/>
              </w:rPr>
              <w:t>)</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6/2/15</w:t>
            </w:r>
          </w:p>
        </w:tc>
        <w:tc>
          <w:tcPr>
            <w:tcW w:w="1249" w:type="dxa"/>
            <w:shd w:val="clear" w:color="auto" w:fill="E2EFD9" w:themeFill="accent6" w:themeFillTint="33"/>
          </w:tcPr>
          <w:p w:rsidR="001872D1" w:rsidRPr="00C52EBB" w:rsidRDefault="001872D1" w:rsidP="00BF74C0">
            <w:pPr>
              <w:rPr>
                <w:color w:val="000000" w:themeColor="text1"/>
              </w:rPr>
            </w:pPr>
            <w:r>
              <w:rPr>
                <w:color w:val="000000" w:themeColor="text1"/>
              </w:rPr>
              <w:t xml:space="preserve">Open </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040815.3</w:t>
            </w:r>
          </w:p>
        </w:tc>
        <w:tc>
          <w:tcPr>
            <w:tcW w:w="908"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4/8/15</w:t>
            </w:r>
          </w:p>
        </w:tc>
        <w:tc>
          <w:tcPr>
            <w:tcW w:w="3678" w:type="dxa"/>
            <w:shd w:val="clear" w:color="auto" w:fill="E2EFD9" w:themeFill="accent6" w:themeFillTint="33"/>
          </w:tcPr>
          <w:p w:rsidR="001872D1" w:rsidRDefault="001872D1" w:rsidP="00BF74C0">
            <w:r>
              <w:t>Work with staff to find location to move book auction box to more visible location in the flow of foot traffic</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 w/Staff</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6/2/15</w:t>
            </w:r>
          </w:p>
        </w:tc>
        <w:tc>
          <w:tcPr>
            <w:tcW w:w="1249" w:type="dxa"/>
            <w:shd w:val="clear" w:color="auto" w:fill="E2EFD9" w:themeFill="accent6" w:themeFillTint="33"/>
          </w:tcPr>
          <w:p w:rsidR="001872D1" w:rsidRPr="00C52EBB" w:rsidRDefault="001872D1" w:rsidP="00BF74C0">
            <w:pPr>
              <w:rPr>
                <w:color w:val="000000" w:themeColor="text1"/>
              </w:rPr>
            </w:pPr>
            <w:r>
              <w:rPr>
                <w:color w:val="000000" w:themeColor="text1"/>
              </w:rPr>
              <w:t xml:space="preserve">Open </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040815.4</w:t>
            </w:r>
          </w:p>
        </w:tc>
        <w:tc>
          <w:tcPr>
            <w:tcW w:w="908"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4/8/15</w:t>
            </w:r>
          </w:p>
        </w:tc>
        <w:tc>
          <w:tcPr>
            <w:tcW w:w="3678" w:type="dxa"/>
            <w:shd w:val="clear" w:color="auto" w:fill="E2EFD9" w:themeFill="accent6" w:themeFillTint="33"/>
          </w:tcPr>
          <w:p w:rsidR="001872D1" w:rsidRDefault="001872D1" w:rsidP="00BF74C0">
            <w:r>
              <w:t>Cindy and staff to discuss the idea of Friends funding a grant/proposal writer on-demand to create better leverage of funds</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 w/Staff</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6/2/15</w:t>
            </w:r>
          </w:p>
        </w:tc>
        <w:tc>
          <w:tcPr>
            <w:tcW w:w="1249" w:type="dxa"/>
            <w:shd w:val="clear" w:color="auto" w:fill="E2EFD9" w:themeFill="accent6" w:themeFillTint="33"/>
          </w:tcPr>
          <w:p w:rsidR="001872D1" w:rsidRDefault="001872D1" w:rsidP="00BF74C0">
            <w:r w:rsidRPr="004329E7">
              <w:rPr>
                <w:color w:val="000000" w:themeColor="text1"/>
              </w:rPr>
              <w:t xml:space="preserve">Open </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050415.3</w:t>
            </w:r>
          </w:p>
        </w:tc>
        <w:tc>
          <w:tcPr>
            <w:tcW w:w="908"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5/4/15</w:t>
            </w:r>
          </w:p>
        </w:tc>
        <w:tc>
          <w:tcPr>
            <w:tcW w:w="3678" w:type="dxa"/>
            <w:shd w:val="clear" w:color="auto" w:fill="E2EFD9" w:themeFill="accent6" w:themeFillTint="33"/>
          </w:tcPr>
          <w:p w:rsidR="001872D1" w:rsidRDefault="001872D1" w:rsidP="00BF74C0">
            <w:r>
              <w:t>Cindy to bring proposal for Friends funding of outreach to local Ethiopian and other ethnic communities</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Cindy/Carol</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6/2/15</w:t>
            </w:r>
          </w:p>
        </w:tc>
        <w:tc>
          <w:tcPr>
            <w:tcW w:w="1249" w:type="dxa"/>
            <w:shd w:val="clear" w:color="auto" w:fill="E2EFD9" w:themeFill="accent6" w:themeFillTint="33"/>
          </w:tcPr>
          <w:p w:rsidR="001872D1" w:rsidRDefault="001872D1" w:rsidP="00BF74C0">
            <w:r w:rsidRPr="004329E7">
              <w:rPr>
                <w:color w:val="000000" w:themeColor="text1"/>
              </w:rPr>
              <w:t xml:space="preserve">Open </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050415.5</w:t>
            </w:r>
          </w:p>
        </w:tc>
        <w:tc>
          <w:tcPr>
            <w:tcW w:w="908" w:type="dxa"/>
            <w:shd w:val="clear" w:color="auto" w:fill="E2EFD9" w:themeFill="accent6" w:themeFillTint="33"/>
          </w:tcPr>
          <w:p w:rsidR="001872D1" w:rsidRPr="000A2934" w:rsidRDefault="001872D1" w:rsidP="00BF74C0">
            <w:pPr>
              <w:rPr>
                <w:color w:val="000000" w:themeColor="text1"/>
                <w:sz w:val="16"/>
              </w:rPr>
            </w:pPr>
            <w:r>
              <w:rPr>
                <w:color w:val="000000" w:themeColor="text1"/>
                <w:sz w:val="16"/>
              </w:rPr>
              <w:t>5/4/15</w:t>
            </w:r>
          </w:p>
        </w:tc>
        <w:tc>
          <w:tcPr>
            <w:tcW w:w="3678" w:type="dxa"/>
            <w:shd w:val="clear" w:color="auto" w:fill="E2EFD9" w:themeFill="accent6" w:themeFillTint="33"/>
          </w:tcPr>
          <w:p w:rsidR="001872D1" w:rsidRDefault="001872D1" w:rsidP="00BF74C0">
            <w:r>
              <w:t>Small reception to be held for Book Sale volunteers, funded by the Friends</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Betty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6/2/15</w:t>
            </w:r>
          </w:p>
        </w:tc>
        <w:tc>
          <w:tcPr>
            <w:tcW w:w="1249" w:type="dxa"/>
            <w:shd w:val="clear" w:color="auto" w:fill="E2EFD9" w:themeFill="accent6" w:themeFillTint="33"/>
          </w:tcPr>
          <w:p w:rsidR="001872D1" w:rsidRDefault="001872D1" w:rsidP="00BF74C0">
            <w:r w:rsidRPr="004329E7">
              <w:rPr>
                <w:color w:val="000000" w:themeColor="text1"/>
              </w:rPr>
              <w:t xml:space="preserve">Open </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060115.1</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6/1/15</w:t>
            </w:r>
          </w:p>
        </w:tc>
        <w:tc>
          <w:tcPr>
            <w:tcW w:w="3678" w:type="dxa"/>
            <w:shd w:val="clear" w:color="auto" w:fill="E2EFD9" w:themeFill="accent6" w:themeFillTint="33"/>
          </w:tcPr>
          <w:p w:rsidR="001872D1" w:rsidRDefault="001872D1" w:rsidP="00BF74C0">
            <w:r w:rsidRPr="00035955">
              <w:t>Cindy to quote Friends on price and scope of 3D printer build-out process (due for July meeting</w:t>
            </w:r>
            <w:proofErr w:type="gramStart"/>
            <w:r w:rsidRPr="00035955">
              <w:t>) ;</w:t>
            </w:r>
            <w:proofErr w:type="gramEnd"/>
            <w:r w:rsidRPr="00035955">
              <w:t xml:space="preserve"> estimate is $550-1350 class fees</w:t>
            </w:r>
            <w:r>
              <w:t>.</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7/6/15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Open</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060115.2</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6/1/15</w:t>
            </w:r>
          </w:p>
        </w:tc>
        <w:tc>
          <w:tcPr>
            <w:tcW w:w="3678" w:type="dxa"/>
            <w:shd w:val="clear" w:color="auto" w:fill="E2EFD9" w:themeFill="accent6" w:themeFillTint="33"/>
          </w:tcPr>
          <w:p w:rsidR="001872D1" w:rsidRDefault="001872D1" w:rsidP="00BF74C0">
            <w:r>
              <w:t>For July meeting, Cindy will provide a recap of what’s been funded, and what’s left, so the Friends can vote on the priorities and specific requests.</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7/6/15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Open</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060115.3</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6/1/15</w:t>
            </w:r>
          </w:p>
        </w:tc>
        <w:tc>
          <w:tcPr>
            <w:tcW w:w="3678" w:type="dxa"/>
            <w:shd w:val="clear" w:color="auto" w:fill="E2EFD9" w:themeFill="accent6" w:themeFillTint="33"/>
          </w:tcPr>
          <w:p w:rsidR="001872D1" w:rsidRDefault="001872D1" w:rsidP="00BF74C0">
            <w:r>
              <w:t xml:space="preserve">Cindy will follow up on Children’s authors living in Alexandria, </w:t>
            </w:r>
            <w:proofErr w:type="spellStart"/>
            <w:r>
              <w:t>Marfay</w:t>
            </w:r>
            <w:proofErr w:type="spellEnd"/>
            <w:r>
              <w:t xml:space="preserve"> </w:t>
            </w:r>
            <w:proofErr w:type="spellStart"/>
            <w:r>
              <w:t>Feurgeson</w:t>
            </w:r>
            <w:proofErr w:type="spellEnd"/>
            <w:r>
              <w:t xml:space="preserve"> Delano, and Professor Elizabeth Clark Lewis.</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7/6/15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Open</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060115.6</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6/1/15</w:t>
            </w:r>
          </w:p>
        </w:tc>
        <w:tc>
          <w:tcPr>
            <w:tcW w:w="3678" w:type="dxa"/>
            <w:shd w:val="clear" w:color="auto" w:fill="E2EFD9" w:themeFill="accent6" w:themeFillTint="33"/>
          </w:tcPr>
          <w:p w:rsidR="001872D1" w:rsidRDefault="001872D1" w:rsidP="00BF74C0">
            <w:r>
              <w:t xml:space="preserve">Work on the idea of a bi-monthly “info sheet” with strong visual appeal </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 Rebecca, Gina</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8/3/15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Open</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lastRenderedPageBreak/>
              <w:t>070615.1</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7/6/15</w:t>
            </w:r>
          </w:p>
        </w:tc>
        <w:tc>
          <w:tcPr>
            <w:tcW w:w="3678" w:type="dxa"/>
            <w:shd w:val="clear" w:color="auto" w:fill="E2EFD9" w:themeFill="accent6" w:themeFillTint="33"/>
          </w:tcPr>
          <w:p w:rsidR="001872D1" w:rsidRDefault="001872D1" w:rsidP="00BF74C0">
            <w:r>
              <w:t>Suggest complete action item list as historical record, while moving Completed items to separate list to keep Minutes manageable.</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Rebecca</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8/3/15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070615.2</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7/6/15</w:t>
            </w:r>
          </w:p>
        </w:tc>
        <w:tc>
          <w:tcPr>
            <w:tcW w:w="3678" w:type="dxa"/>
            <w:shd w:val="clear" w:color="auto" w:fill="E2EFD9" w:themeFill="accent6" w:themeFillTint="33"/>
          </w:tcPr>
          <w:p w:rsidR="001872D1" w:rsidRDefault="001872D1" w:rsidP="00BF74C0">
            <w:r>
              <w:t xml:space="preserve">Have a flash sale at Fall Festival &amp; also feature the membership for Friends &amp; promote the Nov. </w:t>
            </w:r>
            <w:proofErr w:type="spellStart"/>
            <w:r>
              <w:t>booksale</w:t>
            </w:r>
            <w:proofErr w:type="spellEnd"/>
            <w:r>
              <w:t xml:space="preserve"> </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Nancy &amp; Cindy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8/3/15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070615.4</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7/6/15</w:t>
            </w:r>
          </w:p>
        </w:tc>
        <w:tc>
          <w:tcPr>
            <w:tcW w:w="3678" w:type="dxa"/>
            <w:shd w:val="clear" w:color="auto" w:fill="E2EFD9" w:themeFill="accent6" w:themeFillTint="33"/>
          </w:tcPr>
          <w:p w:rsidR="001872D1" w:rsidRDefault="001872D1" w:rsidP="00BF74C0">
            <w:r>
              <w:t xml:space="preserve">get an estimate for a new wall safe, bigger and easier to access than the current one, before we progress with the installation </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Betty, w/Nancy &amp; Cindy on-call</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8/3/15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070615.6</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7/6/15</w:t>
            </w:r>
          </w:p>
        </w:tc>
        <w:tc>
          <w:tcPr>
            <w:tcW w:w="3678" w:type="dxa"/>
            <w:shd w:val="clear" w:color="auto" w:fill="E2EFD9" w:themeFill="accent6" w:themeFillTint="33"/>
          </w:tcPr>
          <w:p w:rsidR="001872D1" w:rsidRDefault="001872D1" w:rsidP="00BF74C0">
            <w:r>
              <w:t xml:space="preserve">for Fall Festival, consider to bring in ‘characters’ and get photos in front of murals – with a hand-sign for “I’m a Friend of Beatley Library!” or similar, to create social media buzz </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9/7/15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070615.7</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7/6/15</w:t>
            </w:r>
          </w:p>
        </w:tc>
        <w:tc>
          <w:tcPr>
            <w:tcW w:w="3678" w:type="dxa"/>
            <w:shd w:val="clear" w:color="auto" w:fill="E2EFD9" w:themeFill="accent6" w:themeFillTint="33"/>
          </w:tcPr>
          <w:p w:rsidR="001872D1" w:rsidRDefault="001872D1" w:rsidP="00BF74C0">
            <w:r>
              <w:t>Richard will talk to friends who are Master Gardeners to find out more about Alexandria Garden Club groups (Garden Club of Virginia local chapter?), to discuss options for the garden renovation and volunteer management</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Richard</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9/7/15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070615.8</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7/6/15</w:t>
            </w:r>
          </w:p>
        </w:tc>
        <w:tc>
          <w:tcPr>
            <w:tcW w:w="3678" w:type="dxa"/>
            <w:shd w:val="clear" w:color="auto" w:fill="E2EFD9" w:themeFill="accent6" w:themeFillTint="33"/>
          </w:tcPr>
          <w:p w:rsidR="001872D1" w:rsidRDefault="001872D1" w:rsidP="00BF74C0">
            <w:r>
              <w:t>collect regular attendees email and phone for Friends’ activities involving ‘regular’ meeting attendees</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Rebecca</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8/3/15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070615.9</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7/6/15</w:t>
            </w:r>
          </w:p>
        </w:tc>
        <w:tc>
          <w:tcPr>
            <w:tcW w:w="3678" w:type="dxa"/>
            <w:shd w:val="clear" w:color="auto" w:fill="E2EFD9" w:themeFill="accent6" w:themeFillTint="33"/>
          </w:tcPr>
          <w:p w:rsidR="001872D1" w:rsidRDefault="001872D1" w:rsidP="00BF74C0">
            <w:r>
              <w:t xml:space="preserve">add a Friends’ membership message for the Library main website </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Chuck w/Cindy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8/3/15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070615.10</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7/6/15</w:t>
            </w:r>
          </w:p>
        </w:tc>
        <w:tc>
          <w:tcPr>
            <w:tcW w:w="3678" w:type="dxa"/>
            <w:shd w:val="clear" w:color="auto" w:fill="E2EFD9" w:themeFill="accent6" w:themeFillTint="33"/>
          </w:tcPr>
          <w:p w:rsidR="001872D1" w:rsidRDefault="001872D1" w:rsidP="00BF74C0">
            <w:r w:rsidRPr="0093438D">
              <w:t xml:space="preserve">set up Friends’ table for </w:t>
            </w:r>
            <w:r>
              <w:t xml:space="preserve">new </w:t>
            </w:r>
            <w:r w:rsidRPr="0093438D">
              <w:t xml:space="preserve">sign-ups during Election voting period when many people are </w:t>
            </w:r>
            <w:r>
              <w:t>in the library</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 xml:space="preserve">Kenneth w/Laura </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8/3/15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080315.1</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8/3/15</w:t>
            </w:r>
          </w:p>
        </w:tc>
        <w:tc>
          <w:tcPr>
            <w:tcW w:w="3678" w:type="dxa"/>
            <w:shd w:val="clear" w:color="auto" w:fill="E2EFD9" w:themeFill="accent6" w:themeFillTint="33"/>
          </w:tcPr>
          <w:p w:rsidR="001872D1" w:rsidRDefault="001872D1" w:rsidP="00BF74C0">
            <w:r>
              <w:t>Patty add to email distribution list</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Rebecca</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9/8/15</w:t>
            </w:r>
          </w:p>
        </w:tc>
        <w:tc>
          <w:tcPr>
            <w:tcW w:w="1249" w:type="dxa"/>
            <w:shd w:val="clear" w:color="auto" w:fill="E2EFD9" w:themeFill="accent6" w:themeFillTint="33"/>
          </w:tcPr>
          <w:p w:rsidR="001872D1" w:rsidRPr="004329E7" w:rsidRDefault="003F7BC1" w:rsidP="00BF74C0">
            <w:pPr>
              <w:rPr>
                <w:color w:val="000000" w:themeColor="text1"/>
              </w:rPr>
            </w:pPr>
            <w:r>
              <w:rPr>
                <w:color w:val="000000" w:themeColor="text1"/>
              </w:rPr>
              <w:t>Open</w:t>
            </w:r>
            <w:r w:rsidR="001872D1">
              <w:rPr>
                <w:color w:val="000000" w:themeColor="text1"/>
              </w:rPr>
              <w:t xml:space="preserve"> </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080315.2</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8/3/15</w:t>
            </w:r>
          </w:p>
        </w:tc>
        <w:tc>
          <w:tcPr>
            <w:tcW w:w="3678" w:type="dxa"/>
            <w:shd w:val="clear" w:color="auto" w:fill="E2EFD9" w:themeFill="accent6" w:themeFillTint="33"/>
          </w:tcPr>
          <w:p w:rsidR="001872D1" w:rsidRDefault="001872D1" w:rsidP="00BF74C0">
            <w:r w:rsidRPr="00771E22">
              <w:t xml:space="preserve">Standardize </w:t>
            </w:r>
            <w:r>
              <w:t>titles used in minutes “Attendees” section for consistency - use VP titles vs. ‘lead’</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Rebecca</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9/8/15</w:t>
            </w:r>
          </w:p>
        </w:tc>
        <w:tc>
          <w:tcPr>
            <w:tcW w:w="1249" w:type="dxa"/>
            <w:shd w:val="clear" w:color="auto" w:fill="E2EFD9" w:themeFill="accent6" w:themeFillTint="33"/>
          </w:tcPr>
          <w:p w:rsidR="001872D1" w:rsidRPr="004329E7" w:rsidRDefault="003F7BC1" w:rsidP="00BF74C0">
            <w:pPr>
              <w:rPr>
                <w:color w:val="000000" w:themeColor="text1"/>
              </w:rPr>
            </w:pPr>
            <w:r>
              <w:rPr>
                <w:color w:val="000000" w:themeColor="text1"/>
              </w:rPr>
              <w:t>Open</w:t>
            </w:r>
            <w:r w:rsidR="001872D1">
              <w:rPr>
                <w:color w:val="000000" w:themeColor="text1"/>
              </w:rPr>
              <w:t xml:space="preserve"> </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lastRenderedPageBreak/>
              <w:t>080315.3</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8/3/15</w:t>
            </w:r>
          </w:p>
        </w:tc>
        <w:tc>
          <w:tcPr>
            <w:tcW w:w="3678" w:type="dxa"/>
            <w:shd w:val="clear" w:color="auto" w:fill="E2EFD9" w:themeFill="accent6" w:themeFillTint="33"/>
          </w:tcPr>
          <w:p w:rsidR="001872D1" w:rsidRDefault="001872D1" w:rsidP="00BF74C0">
            <w:r>
              <w:t xml:space="preserve">Send Cindy name of </w:t>
            </w:r>
            <w:proofErr w:type="spellStart"/>
            <w:r>
              <w:t>photobooth</w:t>
            </w:r>
            <w:proofErr w:type="spellEnd"/>
            <w:r>
              <w:t xml:space="preserve"> vendor for consideration for Fall Fest</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Rebecca</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9/8/15</w:t>
            </w:r>
          </w:p>
        </w:tc>
        <w:tc>
          <w:tcPr>
            <w:tcW w:w="1249" w:type="dxa"/>
            <w:shd w:val="clear" w:color="auto" w:fill="E2EFD9" w:themeFill="accent6" w:themeFillTint="33"/>
          </w:tcPr>
          <w:p w:rsidR="001872D1" w:rsidRPr="004329E7" w:rsidRDefault="003F7BC1" w:rsidP="00BF74C0">
            <w:pPr>
              <w:rPr>
                <w:color w:val="000000" w:themeColor="text1"/>
              </w:rPr>
            </w:pPr>
            <w:r>
              <w:rPr>
                <w:color w:val="000000" w:themeColor="text1"/>
              </w:rPr>
              <w:t>Open</w:t>
            </w:r>
            <w:r w:rsidR="001872D1">
              <w:rPr>
                <w:color w:val="000000" w:themeColor="text1"/>
              </w:rPr>
              <w:t xml:space="preserve"> </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080315.4</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8/3/15</w:t>
            </w:r>
          </w:p>
        </w:tc>
        <w:tc>
          <w:tcPr>
            <w:tcW w:w="3678" w:type="dxa"/>
            <w:shd w:val="clear" w:color="auto" w:fill="E2EFD9" w:themeFill="accent6" w:themeFillTint="33"/>
          </w:tcPr>
          <w:p w:rsidR="001872D1" w:rsidRDefault="001872D1" w:rsidP="00BF74C0">
            <w:r>
              <w:t>send electronic copy of Staff report monthly, for distribution</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Cindy</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9/8/15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080315.4</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8/3/15</w:t>
            </w:r>
          </w:p>
        </w:tc>
        <w:tc>
          <w:tcPr>
            <w:tcW w:w="3678" w:type="dxa"/>
            <w:shd w:val="clear" w:color="auto" w:fill="E2EFD9" w:themeFill="accent6" w:themeFillTint="33"/>
          </w:tcPr>
          <w:p w:rsidR="001872D1" w:rsidRDefault="001872D1" w:rsidP="00BF74C0">
            <w:r>
              <w:t>Stuart and Chuck to meet at 7pm Wed, 8/5 to review tax prep</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Stuart &amp; Chuck</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8/5/15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080315.5</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8/3/15</w:t>
            </w:r>
          </w:p>
        </w:tc>
        <w:tc>
          <w:tcPr>
            <w:tcW w:w="3678" w:type="dxa"/>
            <w:shd w:val="clear" w:color="auto" w:fill="E2EFD9" w:themeFill="accent6" w:themeFillTint="33"/>
          </w:tcPr>
          <w:p w:rsidR="001872D1" w:rsidRDefault="001872D1" w:rsidP="00BF74C0">
            <w:r>
              <w:t>Nancy to provide Friends with code for reference</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Nancy (to Chuck)</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9/8/15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080315.6</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8/3/15</w:t>
            </w:r>
          </w:p>
        </w:tc>
        <w:tc>
          <w:tcPr>
            <w:tcW w:w="3678" w:type="dxa"/>
            <w:shd w:val="clear" w:color="auto" w:fill="E2EFD9" w:themeFill="accent6" w:themeFillTint="33"/>
          </w:tcPr>
          <w:p w:rsidR="001872D1" w:rsidRDefault="001872D1" w:rsidP="00BF74C0">
            <w:r>
              <w:t>CDs/DVDs/Books flash sale of over-stock items at Fall Festival weekend; consider to set up in breezeway [also Membership will be represented]</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Nancy/Book Sale Committee</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9/8/15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1872D1" w:rsidTr="00994E82">
        <w:tc>
          <w:tcPr>
            <w:tcW w:w="1275" w:type="dxa"/>
            <w:shd w:val="clear" w:color="auto" w:fill="E2EFD9" w:themeFill="accent6" w:themeFillTint="33"/>
          </w:tcPr>
          <w:p w:rsidR="001872D1" w:rsidRDefault="001872D1" w:rsidP="00BF74C0">
            <w:pPr>
              <w:rPr>
                <w:color w:val="000000" w:themeColor="text1"/>
              </w:rPr>
            </w:pPr>
            <w:r>
              <w:rPr>
                <w:color w:val="000000" w:themeColor="text1"/>
              </w:rPr>
              <w:t>080315.7</w:t>
            </w:r>
          </w:p>
        </w:tc>
        <w:tc>
          <w:tcPr>
            <w:tcW w:w="908" w:type="dxa"/>
            <w:shd w:val="clear" w:color="auto" w:fill="E2EFD9" w:themeFill="accent6" w:themeFillTint="33"/>
          </w:tcPr>
          <w:p w:rsidR="001872D1" w:rsidRDefault="001872D1" w:rsidP="00BF74C0">
            <w:pPr>
              <w:rPr>
                <w:color w:val="000000" w:themeColor="text1"/>
                <w:sz w:val="16"/>
              </w:rPr>
            </w:pPr>
            <w:r>
              <w:rPr>
                <w:color w:val="000000" w:themeColor="text1"/>
                <w:sz w:val="16"/>
              </w:rPr>
              <w:t>8/3/15</w:t>
            </w:r>
          </w:p>
        </w:tc>
        <w:tc>
          <w:tcPr>
            <w:tcW w:w="3678" w:type="dxa"/>
            <w:shd w:val="clear" w:color="auto" w:fill="E2EFD9" w:themeFill="accent6" w:themeFillTint="33"/>
          </w:tcPr>
          <w:p w:rsidR="001872D1" w:rsidRDefault="001872D1" w:rsidP="00BF74C0">
            <w:r w:rsidRPr="00D938F7">
              <w:t>Review minutes for assigned action items and be ready with updates</w:t>
            </w:r>
          </w:p>
        </w:tc>
        <w:tc>
          <w:tcPr>
            <w:tcW w:w="1363" w:type="dxa"/>
            <w:shd w:val="clear" w:color="auto" w:fill="E2EFD9" w:themeFill="accent6" w:themeFillTint="33"/>
          </w:tcPr>
          <w:p w:rsidR="001872D1" w:rsidRDefault="001872D1" w:rsidP="00BF74C0">
            <w:pPr>
              <w:rPr>
                <w:color w:val="000000" w:themeColor="text1"/>
              </w:rPr>
            </w:pPr>
            <w:r>
              <w:rPr>
                <w:color w:val="000000" w:themeColor="text1"/>
              </w:rPr>
              <w:t>ALL</w:t>
            </w:r>
          </w:p>
        </w:tc>
        <w:tc>
          <w:tcPr>
            <w:tcW w:w="1376" w:type="dxa"/>
            <w:shd w:val="clear" w:color="auto" w:fill="E2EFD9" w:themeFill="accent6" w:themeFillTint="33"/>
          </w:tcPr>
          <w:p w:rsidR="001872D1" w:rsidRDefault="001872D1" w:rsidP="00BF74C0">
            <w:pPr>
              <w:rPr>
                <w:color w:val="000000" w:themeColor="text1"/>
              </w:rPr>
            </w:pPr>
            <w:r>
              <w:rPr>
                <w:color w:val="000000" w:themeColor="text1"/>
              </w:rPr>
              <w:t>9/8/15</w:t>
            </w:r>
          </w:p>
        </w:tc>
        <w:tc>
          <w:tcPr>
            <w:tcW w:w="1249" w:type="dxa"/>
            <w:shd w:val="clear" w:color="auto" w:fill="E2EFD9" w:themeFill="accent6" w:themeFillTint="33"/>
          </w:tcPr>
          <w:p w:rsidR="001872D1" w:rsidRPr="004329E7" w:rsidRDefault="001872D1" w:rsidP="00BF74C0">
            <w:pPr>
              <w:rPr>
                <w:color w:val="000000" w:themeColor="text1"/>
              </w:rPr>
            </w:pPr>
            <w:r>
              <w:rPr>
                <w:color w:val="000000" w:themeColor="text1"/>
              </w:rPr>
              <w:t xml:space="preserve">Open </w:t>
            </w:r>
          </w:p>
        </w:tc>
      </w:tr>
      <w:tr w:rsidR="00F848C3" w:rsidTr="00994E82">
        <w:tc>
          <w:tcPr>
            <w:tcW w:w="1275" w:type="dxa"/>
            <w:shd w:val="clear" w:color="auto" w:fill="E2EFD9" w:themeFill="accent6" w:themeFillTint="33"/>
          </w:tcPr>
          <w:p w:rsidR="00F848C3" w:rsidRDefault="000B38C3" w:rsidP="000B38C3">
            <w:pPr>
              <w:rPr>
                <w:color w:val="000000" w:themeColor="text1"/>
              </w:rPr>
            </w:pPr>
            <w:r>
              <w:rPr>
                <w:color w:val="000000" w:themeColor="text1"/>
              </w:rPr>
              <w:t>0908</w:t>
            </w:r>
            <w:r w:rsidR="00F848C3">
              <w:rPr>
                <w:color w:val="000000" w:themeColor="text1"/>
              </w:rPr>
              <w:t>15</w:t>
            </w:r>
            <w:r>
              <w:rPr>
                <w:color w:val="000000" w:themeColor="text1"/>
              </w:rPr>
              <w:t>.1</w:t>
            </w:r>
          </w:p>
        </w:tc>
        <w:tc>
          <w:tcPr>
            <w:tcW w:w="908" w:type="dxa"/>
            <w:shd w:val="clear" w:color="auto" w:fill="E2EFD9" w:themeFill="accent6" w:themeFillTint="33"/>
          </w:tcPr>
          <w:p w:rsidR="00F848C3" w:rsidRDefault="00F848C3" w:rsidP="00BF74C0">
            <w:pPr>
              <w:rPr>
                <w:color w:val="000000" w:themeColor="text1"/>
                <w:sz w:val="16"/>
              </w:rPr>
            </w:pPr>
            <w:r>
              <w:rPr>
                <w:color w:val="000000" w:themeColor="text1"/>
                <w:sz w:val="16"/>
              </w:rPr>
              <w:t>9/8/12</w:t>
            </w:r>
          </w:p>
        </w:tc>
        <w:tc>
          <w:tcPr>
            <w:tcW w:w="3678" w:type="dxa"/>
            <w:shd w:val="clear" w:color="auto" w:fill="E2EFD9" w:themeFill="accent6" w:themeFillTint="33"/>
          </w:tcPr>
          <w:p w:rsidR="00F848C3" w:rsidRPr="00D938F7" w:rsidRDefault="000B38C3" w:rsidP="00BF74C0">
            <w:r>
              <w:t>S</w:t>
            </w:r>
            <w:r w:rsidRPr="009A4CFB">
              <w:t xml:space="preserve">end email to </w:t>
            </w:r>
            <w:r>
              <w:t>Carol</w:t>
            </w:r>
            <w:r w:rsidRPr="009A4CFB">
              <w:t xml:space="preserve"> for posting of video to </w:t>
            </w:r>
            <w:proofErr w:type="spellStart"/>
            <w:r w:rsidRPr="009A4CFB">
              <w:t>FaceBook</w:t>
            </w:r>
            <w:proofErr w:type="spellEnd"/>
          </w:p>
        </w:tc>
        <w:tc>
          <w:tcPr>
            <w:tcW w:w="1363" w:type="dxa"/>
            <w:shd w:val="clear" w:color="auto" w:fill="E2EFD9" w:themeFill="accent6" w:themeFillTint="33"/>
          </w:tcPr>
          <w:p w:rsidR="00F848C3" w:rsidRDefault="000B38C3" w:rsidP="00BF74C0">
            <w:pPr>
              <w:rPr>
                <w:color w:val="000000" w:themeColor="text1"/>
              </w:rPr>
            </w:pPr>
            <w:r>
              <w:rPr>
                <w:color w:val="000000" w:themeColor="text1"/>
              </w:rPr>
              <w:t>Chuck</w:t>
            </w:r>
          </w:p>
        </w:tc>
        <w:tc>
          <w:tcPr>
            <w:tcW w:w="1376" w:type="dxa"/>
            <w:shd w:val="clear" w:color="auto" w:fill="E2EFD9" w:themeFill="accent6" w:themeFillTint="33"/>
          </w:tcPr>
          <w:p w:rsidR="00F848C3" w:rsidRDefault="000B38C3" w:rsidP="00BF74C0">
            <w:pPr>
              <w:rPr>
                <w:color w:val="000000" w:themeColor="text1"/>
              </w:rPr>
            </w:pPr>
            <w:r>
              <w:rPr>
                <w:color w:val="000000" w:themeColor="text1"/>
              </w:rPr>
              <w:t>11/2/15</w:t>
            </w:r>
          </w:p>
        </w:tc>
        <w:tc>
          <w:tcPr>
            <w:tcW w:w="1249" w:type="dxa"/>
            <w:shd w:val="clear" w:color="auto" w:fill="E2EFD9" w:themeFill="accent6" w:themeFillTint="33"/>
          </w:tcPr>
          <w:p w:rsidR="000B38C3" w:rsidRDefault="000B38C3" w:rsidP="00BF74C0">
            <w:pPr>
              <w:rPr>
                <w:color w:val="000000" w:themeColor="text1"/>
              </w:rPr>
            </w:pPr>
            <w:r>
              <w:rPr>
                <w:color w:val="000000" w:themeColor="text1"/>
              </w:rPr>
              <w:t>Open</w:t>
            </w:r>
          </w:p>
        </w:tc>
      </w:tr>
      <w:tr w:rsidR="000B38C3" w:rsidTr="00994E82">
        <w:tc>
          <w:tcPr>
            <w:tcW w:w="1275" w:type="dxa"/>
            <w:shd w:val="clear" w:color="auto" w:fill="E2EFD9" w:themeFill="accent6" w:themeFillTint="33"/>
          </w:tcPr>
          <w:p w:rsidR="000B38C3" w:rsidRDefault="000B38C3" w:rsidP="00F8395E">
            <w:pPr>
              <w:rPr>
                <w:color w:val="000000" w:themeColor="text1"/>
              </w:rPr>
            </w:pPr>
            <w:r>
              <w:rPr>
                <w:color w:val="000000" w:themeColor="text1"/>
              </w:rPr>
              <w:t>090815.2</w:t>
            </w:r>
          </w:p>
        </w:tc>
        <w:tc>
          <w:tcPr>
            <w:tcW w:w="908" w:type="dxa"/>
            <w:shd w:val="clear" w:color="auto" w:fill="E2EFD9" w:themeFill="accent6" w:themeFillTint="33"/>
          </w:tcPr>
          <w:p w:rsidR="000B38C3" w:rsidRDefault="000B38C3" w:rsidP="00F8395E">
            <w:pPr>
              <w:rPr>
                <w:color w:val="000000" w:themeColor="text1"/>
                <w:sz w:val="16"/>
              </w:rPr>
            </w:pPr>
            <w:r>
              <w:rPr>
                <w:color w:val="000000" w:themeColor="text1"/>
                <w:sz w:val="16"/>
              </w:rPr>
              <w:t>9/8/12</w:t>
            </w:r>
          </w:p>
        </w:tc>
        <w:tc>
          <w:tcPr>
            <w:tcW w:w="3678" w:type="dxa"/>
            <w:shd w:val="clear" w:color="auto" w:fill="E2EFD9" w:themeFill="accent6" w:themeFillTint="33"/>
          </w:tcPr>
          <w:p w:rsidR="000B38C3" w:rsidRPr="00D938F7" w:rsidRDefault="000B38C3" w:rsidP="00BF74C0">
            <w:r>
              <w:t>coordinate promotional content with Communications (Anton, Cindy) to Library’s  communications team</w:t>
            </w:r>
          </w:p>
        </w:tc>
        <w:tc>
          <w:tcPr>
            <w:tcW w:w="1363" w:type="dxa"/>
            <w:shd w:val="clear" w:color="auto" w:fill="E2EFD9" w:themeFill="accent6" w:themeFillTint="33"/>
          </w:tcPr>
          <w:p w:rsidR="000B38C3" w:rsidRDefault="000B38C3" w:rsidP="00BF74C0">
            <w:pPr>
              <w:rPr>
                <w:color w:val="000000" w:themeColor="text1"/>
              </w:rPr>
            </w:pPr>
            <w:r>
              <w:rPr>
                <w:color w:val="000000" w:themeColor="text1"/>
              </w:rPr>
              <w:t>Chuck</w:t>
            </w:r>
          </w:p>
        </w:tc>
        <w:tc>
          <w:tcPr>
            <w:tcW w:w="1376" w:type="dxa"/>
            <w:shd w:val="clear" w:color="auto" w:fill="E2EFD9" w:themeFill="accent6" w:themeFillTint="33"/>
          </w:tcPr>
          <w:p w:rsidR="000B38C3" w:rsidRDefault="000B38C3" w:rsidP="00BF74C0">
            <w:pPr>
              <w:rPr>
                <w:color w:val="000000" w:themeColor="text1"/>
              </w:rPr>
            </w:pPr>
            <w:r>
              <w:rPr>
                <w:color w:val="000000" w:themeColor="text1"/>
              </w:rPr>
              <w:t>11/2/15</w:t>
            </w:r>
          </w:p>
        </w:tc>
        <w:tc>
          <w:tcPr>
            <w:tcW w:w="1249" w:type="dxa"/>
            <w:shd w:val="clear" w:color="auto" w:fill="E2EFD9" w:themeFill="accent6" w:themeFillTint="33"/>
          </w:tcPr>
          <w:p w:rsidR="000B38C3" w:rsidRDefault="000B38C3">
            <w:r w:rsidRPr="00E22EF4">
              <w:rPr>
                <w:color w:val="000000" w:themeColor="text1"/>
              </w:rPr>
              <w:t>Open</w:t>
            </w:r>
          </w:p>
        </w:tc>
      </w:tr>
      <w:tr w:rsidR="000B38C3" w:rsidTr="00994E82">
        <w:tc>
          <w:tcPr>
            <w:tcW w:w="1275" w:type="dxa"/>
            <w:shd w:val="clear" w:color="auto" w:fill="E2EFD9" w:themeFill="accent6" w:themeFillTint="33"/>
          </w:tcPr>
          <w:p w:rsidR="000B38C3" w:rsidRDefault="000B38C3" w:rsidP="00F8395E">
            <w:pPr>
              <w:rPr>
                <w:color w:val="000000" w:themeColor="text1"/>
              </w:rPr>
            </w:pPr>
            <w:r>
              <w:rPr>
                <w:color w:val="000000" w:themeColor="text1"/>
              </w:rPr>
              <w:t>090815.3</w:t>
            </w:r>
          </w:p>
        </w:tc>
        <w:tc>
          <w:tcPr>
            <w:tcW w:w="908" w:type="dxa"/>
            <w:shd w:val="clear" w:color="auto" w:fill="E2EFD9" w:themeFill="accent6" w:themeFillTint="33"/>
          </w:tcPr>
          <w:p w:rsidR="000B38C3" w:rsidRDefault="000B38C3" w:rsidP="00F8395E">
            <w:pPr>
              <w:rPr>
                <w:color w:val="000000" w:themeColor="text1"/>
                <w:sz w:val="16"/>
              </w:rPr>
            </w:pPr>
            <w:r>
              <w:rPr>
                <w:color w:val="000000" w:themeColor="text1"/>
                <w:sz w:val="16"/>
              </w:rPr>
              <w:t>9/8/12</w:t>
            </w:r>
          </w:p>
        </w:tc>
        <w:tc>
          <w:tcPr>
            <w:tcW w:w="3678" w:type="dxa"/>
            <w:shd w:val="clear" w:color="auto" w:fill="E2EFD9" w:themeFill="accent6" w:themeFillTint="33"/>
          </w:tcPr>
          <w:p w:rsidR="000B38C3" w:rsidRDefault="000B38C3" w:rsidP="000B38C3">
            <w:r>
              <w:t xml:space="preserve">Find out where are </w:t>
            </w:r>
            <w:proofErr w:type="spellStart"/>
            <w:r>
              <w:t>booksale</w:t>
            </w:r>
            <w:proofErr w:type="spellEnd"/>
            <w:r>
              <w:t xml:space="preserve"> yard signs stored? (Nancy ask Betty)</w:t>
            </w:r>
          </w:p>
          <w:p w:rsidR="000B38C3" w:rsidRPr="00D938F7" w:rsidRDefault="000B38C3" w:rsidP="00BF74C0"/>
        </w:tc>
        <w:tc>
          <w:tcPr>
            <w:tcW w:w="1363" w:type="dxa"/>
            <w:shd w:val="clear" w:color="auto" w:fill="E2EFD9" w:themeFill="accent6" w:themeFillTint="33"/>
          </w:tcPr>
          <w:p w:rsidR="000B38C3" w:rsidRDefault="000B38C3" w:rsidP="00BF74C0">
            <w:pPr>
              <w:rPr>
                <w:color w:val="000000" w:themeColor="text1"/>
              </w:rPr>
            </w:pPr>
            <w:r>
              <w:rPr>
                <w:color w:val="000000" w:themeColor="text1"/>
              </w:rPr>
              <w:t>Nancy</w:t>
            </w:r>
          </w:p>
        </w:tc>
        <w:tc>
          <w:tcPr>
            <w:tcW w:w="1376" w:type="dxa"/>
            <w:shd w:val="clear" w:color="auto" w:fill="E2EFD9" w:themeFill="accent6" w:themeFillTint="33"/>
          </w:tcPr>
          <w:p w:rsidR="000B38C3" w:rsidRDefault="000B38C3" w:rsidP="00BF74C0">
            <w:pPr>
              <w:rPr>
                <w:color w:val="000000" w:themeColor="text1"/>
              </w:rPr>
            </w:pPr>
            <w:r>
              <w:rPr>
                <w:color w:val="000000" w:themeColor="text1"/>
              </w:rPr>
              <w:t>10/5/15</w:t>
            </w:r>
          </w:p>
        </w:tc>
        <w:tc>
          <w:tcPr>
            <w:tcW w:w="1249" w:type="dxa"/>
            <w:shd w:val="clear" w:color="auto" w:fill="E2EFD9" w:themeFill="accent6" w:themeFillTint="33"/>
          </w:tcPr>
          <w:p w:rsidR="000B38C3" w:rsidRDefault="000B38C3">
            <w:r w:rsidRPr="00E22EF4">
              <w:rPr>
                <w:color w:val="000000" w:themeColor="text1"/>
              </w:rPr>
              <w:t>Open</w:t>
            </w:r>
          </w:p>
        </w:tc>
      </w:tr>
      <w:tr w:rsidR="000B38C3" w:rsidTr="00994E82">
        <w:tc>
          <w:tcPr>
            <w:tcW w:w="1275" w:type="dxa"/>
            <w:shd w:val="clear" w:color="auto" w:fill="E2EFD9" w:themeFill="accent6" w:themeFillTint="33"/>
          </w:tcPr>
          <w:p w:rsidR="000B38C3" w:rsidRDefault="000B38C3" w:rsidP="00F8395E">
            <w:pPr>
              <w:rPr>
                <w:color w:val="000000" w:themeColor="text1"/>
              </w:rPr>
            </w:pPr>
            <w:r>
              <w:rPr>
                <w:color w:val="000000" w:themeColor="text1"/>
              </w:rPr>
              <w:t>090815.4</w:t>
            </w:r>
          </w:p>
        </w:tc>
        <w:tc>
          <w:tcPr>
            <w:tcW w:w="908" w:type="dxa"/>
            <w:shd w:val="clear" w:color="auto" w:fill="E2EFD9" w:themeFill="accent6" w:themeFillTint="33"/>
          </w:tcPr>
          <w:p w:rsidR="000B38C3" w:rsidRDefault="000B38C3" w:rsidP="00F8395E">
            <w:pPr>
              <w:rPr>
                <w:color w:val="000000" w:themeColor="text1"/>
                <w:sz w:val="16"/>
              </w:rPr>
            </w:pPr>
            <w:r>
              <w:rPr>
                <w:color w:val="000000" w:themeColor="text1"/>
                <w:sz w:val="16"/>
              </w:rPr>
              <w:t>9/8/12</w:t>
            </w:r>
          </w:p>
        </w:tc>
        <w:tc>
          <w:tcPr>
            <w:tcW w:w="3678" w:type="dxa"/>
            <w:shd w:val="clear" w:color="auto" w:fill="E2EFD9" w:themeFill="accent6" w:themeFillTint="33"/>
          </w:tcPr>
          <w:p w:rsidR="000B38C3" w:rsidRDefault="000B38C3" w:rsidP="000B38C3">
            <w:r>
              <w:t xml:space="preserve">Investigate City of Alexandria inclusion of events in City Website &amp; Calendar of Events (Dave/Nancy) </w:t>
            </w:r>
          </w:p>
          <w:p w:rsidR="000B38C3" w:rsidRPr="00D938F7" w:rsidRDefault="000B38C3" w:rsidP="00BF74C0"/>
        </w:tc>
        <w:tc>
          <w:tcPr>
            <w:tcW w:w="1363" w:type="dxa"/>
            <w:shd w:val="clear" w:color="auto" w:fill="E2EFD9" w:themeFill="accent6" w:themeFillTint="33"/>
          </w:tcPr>
          <w:p w:rsidR="000B38C3" w:rsidRDefault="000B38C3" w:rsidP="00BF74C0">
            <w:pPr>
              <w:rPr>
                <w:color w:val="000000" w:themeColor="text1"/>
              </w:rPr>
            </w:pPr>
            <w:r>
              <w:rPr>
                <w:color w:val="000000" w:themeColor="text1"/>
              </w:rPr>
              <w:t>Nancy/Dave</w:t>
            </w:r>
          </w:p>
        </w:tc>
        <w:tc>
          <w:tcPr>
            <w:tcW w:w="1376" w:type="dxa"/>
            <w:shd w:val="clear" w:color="auto" w:fill="E2EFD9" w:themeFill="accent6" w:themeFillTint="33"/>
          </w:tcPr>
          <w:p w:rsidR="000B38C3" w:rsidRDefault="000B38C3" w:rsidP="00BF74C0">
            <w:pPr>
              <w:rPr>
                <w:color w:val="000000" w:themeColor="text1"/>
              </w:rPr>
            </w:pPr>
            <w:r>
              <w:rPr>
                <w:color w:val="000000" w:themeColor="text1"/>
              </w:rPr>
              <w:t>11/2/15</w:t>
            </w:r>
          </w:p>
        </w:tc>
        <w:tc>
          <w:tcPr>
            <w:tcW w:w="1249" w:type="dxa"/>
            <w:shd w:val="clear" w:color="auto" w:fill="E2EFD9" w:themeFill="accent6" w:themeFillTint="33"/>
          </w:tcPr>
          <w:p w:rsidR="000B38C3" w:rsidRDefault="000B38C3">
            <w:r w:rsidRPr="00E22EF4">
              <w:rPr>
                <w:color w:val="000000" w:themeColor="text1"/>
              </w:rPr>
              <w:t>Open</w:t>
            </w:r>
          </w:p>
        </w:tc>
      </w:tr>
      <w:tr w:rsidR="000B38C3" w:rsidTr="00994E82">
        <w:tc>
          <w:tcPr>
            <w:tcW w:w="1275" w:type="dxa"/>
            <w:shd w:val="clear" w:color="auto" w:fill="E2EFD9" w:themeFill="accent6" w:themeFillTint="33"/>
          </w:tcPr>
          <w:p w:rsidR="000B38C3" w:rsidRDefault="000B38C3" w:rsidP="000B38C3">
            <w:pPr>
              <w:rPr>
                <w:color w:val="000000" w:themeColor="text1"/>
              </w:rPr>
            </w:pPr>
            <w:r>
              <w:rPr>
                <w:color w:val="000000" w:themeColor="text1"/>
              </w:rPr>
              <w:t>10.05.15.1</w:t>
            </w:r>
          </w:p>
        </w:tc>
        <w:tc>
          <w:tcPr>
            <w:tcW w:w="908" w:type="dxa"/>
            <w:shd w:val="clear" w:color="auto" w:fill="E2EFD9" w:themeFill="accent6" w:themeFillTint="33"/>
          </w:tcPr>
          <w:p w:rsidR="000B38C3" w:rsidRDefault="000B38C3" w:rsidP="00F8395E">
            <w:pPr>
              <w:rPr>
                <w:color w:val="000000" w:themeColor="text1"/>
                <w:sz w:val="16"/>
              </w:rPr>
            </w:pPr>
            <w:r>
              <w:rPr>
                <w:color w:val="000000" w:themeColor="text1"/>
                <w:sz w:val="16"/>
              </w:rPr>
              <w:t>10/5/2015</w:t>
            </w:r>
          </w:p>
        </w:tc>
        <w:tc>
          <w:tcPr>
            <w:tcW w:w="3678" w:type="dxa"/>
            <w:shd w:val="clear" w:color="auto" w:fill="E2EFD9" w:themeFill="accent6" w:themeFillTint="33"/>
          </w:tcPr>
          <w:p w:rsidR="00A94C23" w:rsidRDefault="00A94C23" w:rsidP="00A94C23">
            <w:r>
              <w:t xml:space="preserve">Come up with a plan to transfer online payments for memberships to the membership committee </w:t>
            </w:r>
          </w:p>
          <w:p w:rsidR="000B38C3" w:rsidRPr="00D938F7" w:rsidRDefault="000B38C3" w:rsidP="00BF74C0"/>
        </w:tc>
        <w:tc>
          <w:tcPr>
            <w:tcW w:w="1363" w:type="dxa"/>
            <w:shd w:val="clear" w:color="auto" w:fill="E2EFD9" w:themeFill="accent6" w:themeFillTint="33"/>
          </w:tcPr>
          <w:p w:rsidR="000B38C3" w:rsidRDefault="00A94C23" w:rsidP="00BF74C0">
            <w:pPr>
              <w:rPr>
                <w:color w:val="000000" w:themeColor="text1"/>
              </w:rPr>
            </w:pPr>
            <w:r>
              <w:rPr>
                <w:color w:val="000000" w:themeColor="text1"/>
              </w:rPr>
              <w:t>Laura + Carol</w:t>
            </w:r>
          </w:p>
        </w:tc>
        <w:tc>
          <w:tcPr>
            <w:tcW w:w="1376" w:type="dxa"/>
            <w:shd w:val="clear" w:color="auto" w:fill="E2EFD9" w:themeFill="accent6" w:themeFillTint="33"/>
          </w:tcPr>
          <w:p w:rsidR="000B38C3" w:rsidRDefault="00A94C23" w:rsidP="00A94C23">
            <w:pPr>
              <w:rPr>
                <w:color w:val="000000" w:themeColor="text1"/>
              </w:rPr>
            </w:pPr>
            <w:r>
              <w:rPr>
                <w:color w:val="000000" w:themeColor="text1"/>
              </w:rPr>
              <w:t>TBD – by the time online payments enabled</w:t>
            </w:r>
          </w:p>
        </w:tc>
        <w:tc>
          <w:tcPr>
            <w:tcW w:w="1249" w:type="dxa"/>
            <w:shd w:val="clear" w:color="auto" w:fill="E2EFD9" w:themeFill="accent6" w:themeFillTint="33"/>
          </w:tcPr>
          <w:p w:rsidR="000B38C3" w:rsidRDefault="000B38C3">
            <w:r w:rsidRPr="00E22EF4">
              <w:rPr>
                <w:color w:val="000000" w:themeColor="text1"/>
              </w:rPr>
              <w:t>Open</w:t>
            </w:r>
          </w:p>
        </w:tc>
      </w:tr>
      <w:tr w:rsidR="00A94C23" w:rsidTr="00994E82">
        <w:tc>
          <w:tcPr>
            <w:tcW w:w="1275" w:type="dxa"/>
            <w:shd w:val="clear" w:color="auto" w:fill="E2EFD9" w:themeFill="accent6" w:themeFillTint="33"/>
          </w:tcPr>
          <w:p w:rsidR="00A94C23" w:rsidRDefault="00A94C23" w:rsidP="00F8395E">
            <w:pPr>
              <w:rPr>
                <w:color w:val="000000" w:themeColor="text1"/>
              </w:rPr>
            </w:pPr>
            <w:r>
              <w:rPr>
                <w:color w:val="000000" w:themeColor="text1"/>
              </w:rPr>
              <w:t>10.05.15.2</w:t>
            </w:r>
          </w:p>
        </w:tc>
        <w:tc>
          <w:tcPr>
            <w:tcW w:w="908" w:type="dxa"/>
            <w:shd w:val="clear" w:color="auto" w:fill="E2EFD9" w:themeFill="accent6" w:themeFillTint="33"/>
          </w:tcPr>
          <w:p w:rsidR="00A94C23" w:rsidRDefault="00A94C23" w:rsidP="00F8395E">
            <w:pPr>
              <w:rPr>
                <w:color w:val="000000" w:themeColor="text1"/>
                <w:sz w:val="16"/>
              </w:rPr>
            </w:pPr>
            <w:r>
              <w:rPr>
                <w:color w:val="000000" w:themeColor="text1"/>
                <w:sz w:val="16"/>
              </w:rPr>
              <w:t>10/5/2015</w:t>
            </w:r>
          </w:p>
        </w:tc>
        <w:tc>
          <w:tcPr>
            <w:tcW w:w="3678" w:type="dxa"/>
            <w:shd w:val="clear" w:color="auto" w:fill="E2EFD9" w:themeFill="accent6" w:themeFillTint="33"/>
          </w:tcPr>
          <w:p w:rsidR="00A94C23" w:rsidRPr="00D938F7" w:rsidRDefault="00A94C23" w:rsidP="00BF74C0">
            <w:r>
              <w:t>Work with Cindy to move forward</w:t>
            </w:r>
          </w:p>
        </w:tc>
        <w:tc>
          <w:tcPr>
            <w:tcW w:w="1363" w:type="dxa"/>
            <w:shd w:val="clear" w:color="auto" w:fill="E2EFD9" w:themeFill="accent6" w:themeFillTint="33"/>
          </w:tcPr>
          <w:p w:rsidR="00A94C23" w:rsidRDefault="00A94C23" w:rsidP="00BF74C0">
            <w:pPr>
              <w:rPr>
                <w:color w:val="000000" w:themeColor="text1"/>
              </w:rPr>
            </w:pPr>
            <w:r>
              <w:rPr>
                <w:color w:val="000000" w:themeColor="text1"/>
              </w:rPr>
              <w:t>Chuck</w:t>
            </w:r>
          </w:p>
        </w:tc>
        <w:tc>
          <w:tcPr>
            <w:tcW w:w="1376" w:type="dxa"/>
            <w:shd w:val="clear" w:color="auto" w:fill="E2EFD9" w:themeFill="accent6" w:themeFillTint="33"/>
          </w:tcPr>
          <w:p w:rsidR="00A94C23" w:rsidRDefault="00A94C23" w:rsidP="00BF74C0">
            <w:pPr>
              <w:rPr>
                <w:color w:val="000000" w:themeColor="text1"/>
              </w:rPr>
            </w:pPr>
            <w:r>
              <w:rPr>
                <w:color w:val="000000" w:themeColor="text1"/>
              </w:rPr>
              <w:t>11/2/15</w:t>
            </w:r>
          </w:p>
        </w:tc>
        <w:tc>
          <w:tcPr>
            <w:tcW w:w="1249" w:type="dxa"/>
            <w:shd w:val="clear" w:color="auto" w:fill="E2EFD9" w:themeFill="accent6" w:themeFillTint="33"/>
          </w:tcPr>
          <w:p w:rsidR="00A94C23" w:rsidRDefault="00A94C23" w:rsidP="00BF74C0">
            <w:pPr>
              <w:rPr>
                <w:color w:val="000000" w:themeColor="text1"/>
              </w:rPr>
            </w:pPr>
            <w:r>
              <w:rPr>
                <w:color w:val="000000" w:themeColor="text1"/>
              </w:rPr>
              <w:t>Open</w:t>
            </w:r>
          </w:p>
        </w:tc>
      </w:tr>
      <w:tr w:rsidR="00A94C23" w:rsidTr="00994E82">
        <w:tc>
          <w:tcPr>
            <w:tcW w:w="1275" w:type="dxa"/>
            <w:shd w:val="clear" w:color="auto" w:fill="E2EFD9" w:themeFill="accent6" w:themeFillTint="33"/>
          </w:tcPr>
          <w:p w:rsidR="00A94C23" w:rsidRDefault="00A94C23" w:rsidP="00F8395E">
            <w:pPr>
              <w:rPr>
                <w:color w:val="000000" w:themeColor="text1"/>
              </w:rPr>
            </w:pPr>
            <w:r>
              <w:rPr>
                <w:color w:val="000000" w:themeColor="text1"/>
              </w:rPr>
              <w:t>10.05.15.3</w:t>
            </w:r>
          </w:p>
        </w:tc>
        <w:tc>
          <w:tcPr>
            <w:tcW w:w="908" w:type="dxa"/>
            <w:shd w:val="clear" w:color="auto" w:fill="E2EFD9" w:themeFill="accent6" w:themeFillTint="33"/>
          </w:tcPr>
          <w:p w:rsidR="00A94C23" w:rsidRDefault="00A94C23" w:rsidP="00F8395E">
            <w:pPr>
              <w:rPr>
                <w:color w:val="000000" w:themeColor="text1"/>
                <w:sz w:val="16"/>
              </w:rPr>
            </w:pPr>
            <w:r>
              <w:rPr>
                <w:color w:val="000000" w:themeColor="text1"/>
                <w:sz w:val="16"/>
              </w:rPr>
              <w:t>10/5/2015</w:t>
            </w:r>
          </w:p>
        </w:tc>
        <w:tc>
          <w:tcPr>
            <w:tcW w:w="3678" w:type="dxa"/>
            <w:shd w:val="clear" w:color="auto" w:fill="E2EFD9" w:themeFill="accent6" w:themeFillTint="33"/>
          </w:tcPr>
          <w:p w:rsidR="00A94C23" w:rsidRPr="00D938F7" w:rsidRDefault="00873BAA" w:rsidP="00BF74C0">
            <w:r>
              <w:t xml:space="preserve">Spring book sale – 1 check bounced </w:t>
            </w:r>
            <w:r>
              <w:lastRenderedPageBreak/>
              <w:t>from a book dealer; no remediation has happened. Nancy/Stuart to provide name to Laura and ensure this person is NOT able to participate in Fall book sale.</w:t>
            </w:r>
          </w:p>
        </w:tc>
        <w:tc>
          <w:tcPr>
            <w:tcW w:w="1363" w:type="dxa"/>
            <w:shd w:val="clear" w:color="auto" w:fill="E2EFD9" w:themeFill="accent6" w:themeFillTint="33"/>
          </w:tcPr>
          <w:p w:rsidR="00A94C23" w:rsidRDefault="00873BAA" w:rsidP="00BF74C0">
            <w:pPr>
              <w:rPr>
                <w:color w:val="000000" w:themeColor="text1"/>
              </w:rPr>
            </w:pPr>
            <w:r>
              <w:rPr>
                <w:color w:val="000000" w:themeColor="text1"/>
              </w:rPr>
              <w:lastRenderedPageBreak/>
              <w:t xml:space="preserve">Nancy </w:t>
            </w:r>
            <w:r>
              <w:rPr>
                <w:color w:val="000000" w:themeColor="text1"/>
              </w:rPr>
              <w:lastRenderedPageBreak/>
              <w:t>w/Stuart &amp; Laura</w:t>
            </w:r>
          </w:p>
        </w:tc>
        <w:tc>
          <w:tcPr>
            <w:tcW w:w="1376" w:type="dxa"/>
            <w:shd w:val="clear" w:color="auto" w:fill="E2EFD9" w:themeFill="accent6" w:themeFillTint="33"/>
          </w:tcPr>
          <w:p w:rsidR="00A94C23" w:rsidRDefault="00873BAA" w:rsidP="00BF74C0">
            <w:pPr>
              <w:rPr>
                <w:color w:val="000000" w:themeColor="text1"/>
              </w:rPr>
            </w:pPr>
            <w:r>
              <w:rPr>
                <w:color w:val="000000" w:themeColor="text1"/>
              </w:rPr>
              <w:lastRenderedPageBreak/>
              <w:t>11/2/15</w:t>
            </w:r>
          </w:p>
        </w:tc>
        <w:tc>
          <w:tcPr>
            <w:tcW w:w="1249" w:type="dxa"/>
            <w:shd w:val="clear" w:color="auto" w:fill="E2EFD9" w:themeFill="accent6" w:themeFillTint="33"/>
          </w:tcPr>
          <w:p w:rsidR="00A94C23" w:rsidRDefault="00873BAA" w:rsidP="00BF74C0">
            <w:pPr>
              <w:rPr>
                <w:color w:val="000000" w:themeColor="text1"/>
              </w:rPr>
            </w:pPr>
            <w:r>
              <w:rPr>
                <w:color w:val="000000" w:themeColor="text1"/>
              </w:rPr>
              <w:t>Open</w:t>
            </w:r>
          </w:p>
        </w:tc>
      </w:tr>
      <w:tr w:rsidR="00E32BB8" w:rsidTr="00994E82">
        <w:tc>
          <w:tcPr>
            <w:tcW w:w="1275" w:type="dxa"/>
            <w:shd w:val="clear" w:color="auto" w:fill="E2EFD9" w:themeFill="accent6" w:themeFillTint="33"/>
          </w:tcPr>
          <w:p w:rsidR="00E32BB8" w:rsidRDefault="00E32BB8" w:rsidP="00E32BB8">
            <w:pPr>
              <w:rPr>
                <w:color w:val="000000" w:themeColor="text1"/>
              </w:rPr>
            </w:pPr>
            <w:r>
              <w:rPr>
                <w:color w:val="000000" w:themeColor="text1"/>
              </w:rPr>
              <w:lastRenderedPageBreak/>
              <w:t>10.05.15.4</w:t>
            </w:r>
          </w:p>
        </w:tc>
        <w:tc>
          <w:tcPr>
            <w:tcW w:w="908" w:type="dxa"/>
            <w:shd w:val="clear" w:color="auto" w:fill="E2EFD9" w:themeFill="accent6" w:themeFillTint="33"/>
          </w:tcPr>
          <w:p w:rsidR="00E32BB8" w:rsidRDefault="00E32BB8" w:rsidP="00B0780E">
            <w:pPr>
              <w:rPr>
                <w:color w:val="000000" w:themeColor="text1"/>
                <w:sz w:val="16"/>
              </w:rPr>
            </w:pPr>
            <w:r>
              <w:rPr>
                <w:color w:val="000000" w:themeColor="text1"/>
                <w:sz w:val="16"/>
              </w:rPr>
              <w:t>10/5/2015</w:t>
            </w:r>
          </w:p>
        </w:tc>
        <w:tc>
          <w:tcPr>
            <w:tcW w:w="3678" w:type="dxa"/>
            <w:shd w:val="clear" w:color="auto" w:fill="E2EFD9" w:themeFill="accent6" w:themeFillTint="33"/>
          </w:tcPr>
          <w:p w:rsidR="00E32BB8" w:rsidRDefault="00E32BB8" w:rsidP="00E32BB8">
            <w:r>
              <w:t xml:space="preserve">Friends of Library week event - 2pm-8pm, 2 or 3 people requested to assist, </w:t>
            </w:r>
            <w:r w:rsidRPr="00E32BB8">
              <w:rPr>
                <w:u w:val="single"/>
              </w:rPr>
              <w:t>especially after 4pm</w:t>
            </w:r>
          </w:p>
          <w:p w:rsidR="00E32BB8" w:rsidRPr="00D938F7" w:rsidRDefault="00E32BB8" w:rsidP="00BF74C0"/>
        </w:tc>
        <w:tc>
          <w:tcPr>
            <w:tcW w:w="1363" w:type="dxa"/>
            <w:shd w:val="clear" w:color="auto" w:fill="E2EFD9" w:themeFill="accent6" w:themeFillTint="33"/>
          </w:tcPr>
          <w:p w:rsidR="00E32BB8" w:rsidRDefault="00E32BB8" w:rsidP="00BF74C0">
            <w:pPr>
              <w:rPr>
                <w:color w:val="000000" w:themeColor="text1"/>
              </w:rPr>
            </w:pPr>
            <w:r>
              <w:rPr>
                <w:color w:val="000000" w:themeColor="text1"/>
              </w:rPr>
              <w:t xml:space="preserve">ALL – </w:t>
            </w:r>
            <w:r w:rsidRPr="00E32BB8">
              <w:rPr>
                <w:color w:val="000000" w:themeColor="text1"/>
                <w:sz w:val="16"/>
              </w:rPr>
              <w:t>contact Laura to confirm your participation</w:t>
            </w:r>
          </w:p>
        </w:tc>
        <w:tc>
          <w:tcPr>
            <w:tcW w:w="1376" w:type="dxa"/>
            <w:shd w:val="clear" w:color="auto" w:fill="E2EFD9" w:themeFill="accent6" w:themeFillTint="33"/>
          </w:tcPr>
          <w:p w:rsidR="00E32BB8" w:rsidRDefault="00E32BB8" w:rsidP="00BF74C0">
            <w:pPr>
              <w:rPr>
                <w:color w:val="000000" w:themeColor="text1"/>
              </w:rPr>
            </w:pPr>
            <w:r>
              <w:rPr>
                <w:color w:val="000000" w:themeColor="text1"/>
              </w:rPr>
              <w:t>11/2/15</w:t>
            </w:r>
          </w:p>
        </w:tc>
        <w:tc>
          <w:tcPr>
            <w:tcW w:w="1249" w:type="dxa"/>
            <w:shd w:val="clear" w:color="auto" w:fill="E2EFD9" w:themeFill="accent6" w:themeFillTint="33"/>
          </w:tcPr>
          <w:p w:rsidR="00E32BB8" w:rsidRDefault="00E32BB8" w:rsidP="00BF74C0">
            <w:pPr>
              <w:rPr>
                <w:color w:val="000000" w:themeColor="text1"/>
              </w:rPr>
            </w:pPr>
            <w:r>
              <w:rPr>
                <w:color w:val="000000" w:themeColor="text1"/>
              </w:rPr>
              <w:t>Open</w:t>
            </w:r>
          </w:p>
        </w:tc>
      </w:tr>
      <w:tr w:rsidR="00E32BB8" w:rsidTr="00994E82">
        <w:tc>
          <w:tcPr>
            <w:tcW w:w="1275" w:type="dxa"/>
            <w:shd w:val="clear" w:color="auto" w:fill="E2EFD9" w:themeFill="accent6" w:themeFillTint="33"/>
          </w:tcPr>
          <w:p w:rsidR="00E32BB8" w:rsidRDefault="00E32BB8" w:rsidP="00B0780E">
            <w:pPr>
              <w:rPr>
                <w:color w:val="000000" w:themeColor="text1"/>
              </w:rPr>
            </w:pPr>
            <w:r>
              <w:rPr>
                <w:color w:val="000000" w:themeColor="text1"/>
              </w:rPr>
              <w:t>10.05.15.5</w:t>
            </w:r>
          </w:p>
        </w:tc>
        <w:tc>
          <w:tcPr>
            <w:tcW w:w="908" w:type="dxa"/>
            <w:shd w:val="clear" w:color="auto" w:fill="E2EFD9" w:themeFill="accent6" w:themeFillTint="33"/>
          </w:tcPr>
          <w:p w:rsidR="00E32BB8" w:rsidRDefault="00E32BB8" w:rsidP="00B0780E">
            <w:pPr>
              <w:rPr>
                <w:color w:val="000000" w:themeColor="text1"/>
                <w:sz w:val="16"/>
              </w:rPr>
            </w:pPr>
            <w:r>
              <w:rPr>
                <w:color w:val="000000" w:themeColor="text1"/>
                <w:sz w:val="16"/>
              </w:rPr>
              <w:t>10/5/2015</w:t>
            </w:r>
          </w:p>
        </w:tc>
        <w:tc>
          <w:tcPr>
            <w:tcW w:w="3678" w:type="dxa"/>
            <w:shd w:val="clear" w:color="auto" w:fill="E2EFD9" w:themeFill="accent6" w:themeFillTint="33"/>
          </w:tcPr>
          <w:p w:rsidR="00E32BB8" w:rsidRDefault="008867C4" w:rsidP="00E32BB8">
            <w:r>
              <w:t>A</w:t>
            </w:r>
            <w:r w:rsidRPr="008867C4">
              <w:t>dd fine print to Facebook page to advise that all book sale and media sale content sold are donations, not from Library</w:t>
            </w:r>
          </w:p>
        </w:tc>
        <w:tc>
          <w:tcPr>
            <w:tcW w:w="1363" w:type="dxa"/>
            <w:shd w:val="clear" w:color="auto" w:fill="E2EFD9" w:themeFill="accent6" w:themeFillTint="33"/>
          </w:tcPr>
          <w:p w:rsidR="00E32BB8" w:rsidRDefault="008867C4" w:rsidP="00BF74C0">
            <w:pPr>
              <w:rPr>
                <w:color w:val="000000" w:themeColor="text1"/>
              </w:rPr>
            </w:pPr>
            <w:r>
              <w:rPr>
                <w:color w:val="000000" w:themeColor="text1"/>
              </w:rPr>
              <w:t>Carol</w:t>
            </w:r>
          </w:p>
        </w:tc>
        <w:tc>
          <w:tcPr>
            <w:tcW w:w="1376" w:type="dxa"/>
            <w:shd w:val="clear" w:color="auto" w:fill="E2EFD9" w:themeFill="accent6" w:themeFillTint="33"/>
          </w:tcPr>
          <w:p w:rsidR="00E32BB8" w:rsidRDefault="008867C4" w:rsidP="00BF74C0">
            <w:pPr>
              <w:rPr>
                <w:color w:val="000000" w:themeColor="text1"/>
              </w:rPr>
            </w:pPr>
            <w:r>
              <w:rPr>
                <w:color w:val="000000" w:themeColor="text1"/>
              </w:rPr>
              <w:t>11/2/15</w:t>
            </w:r>
          </w:p>
        </w:tc>
        <w:tc>
          <w:tcPr>
            <w:tcW w:w="1249" w:type="dxa"/>
            <w:shd w:val="clear" w:color="auto" w:fill="E2EFD9" w:themeFill="accent6" w:themeFillTint="33"/>
          </w:tcPr>
          <w:p w:rsidR="00E32BB8" w:rsidRDefault="008867C4" w:rsidP="00BF74C0">
            <w:pPr>
              <w:rPr>
                <w:color w:val="000000" w:themeColor="text1"/>
              </w:rPr>
            </w:pPr>
            <w:r>
              <w:rPr>
                <w:color w:val="000000" w:themeColor="text1"/>
              </w:rPr>
              <w:t>Open</w:t>
            </w:r>
          </w:p>
        </w:tc>
      </w:tr>
      <w:tr w:rsidR="00E32BB8" w:rsidTr="00994E82">
        <w:tc>
          <w:tcPr>
            <w:tcW w:w="1275" w:type="dxa"/>
            <w:shd w:val="clear" w:color="auto" w:fill="E2EFD9" w:themeFill="accent6" w:themeFillTint="33"/>
          </w:tcPr>
          <w:p w:rsidR="00E32BB8" w:rsidRDefault="00E32BB8" w:rsidP="00B0780E">
            <w:pPr>
              <w:rPr>
                <w:color w:val="000000" w:themeColor="text1"/>
              </w:rPr>
            </w:pPr>
            <w:r>
              <w:rPr>
                <w:color w:val="000000" w:themeColor="text1"/>
              </w:rPr>
              <w:t>10.05.15.6</w:t>
            </w:r>
          </w:p>
        </w:tc>
        <w:tc>
          <w:tcPr>
            <w:tcW w:w="908" w:type="dxa"/>
            <w:shd w:val="clear" w:color="auto" w:fill="E2EFD9" w:themeFill="accent6" w:themeFillTint="33"/>
          </w:tcPr>
          <w:p w:rsidR="00E32BB8" w:rsidRDefault="00E32BB8" w:rsidP="00B0780E">
            <w:pPr>
              <w:rPr>
                <w:color w:val="000000" w:themeColor="text1"/>
                <w:sz w:val="16"/>
              </w:rPr>
            </w:pPr>
            <w:r>
              <w:rPr>
                <w:color w:val="000000" w:themeColor="text1"/>
                <w:sz w:val="16"/>
              </w:rPr>
              <w:t>10/5/2015</w:t>
            </w:r>
          </w:p>
        </w:tc>
        <w:tc>
          <w:tcPr>
            <w:tcW w:w="3678" w:type="dxa"/>
            <w:shd w:val="clear" w:color="auto" w:fill="E2EFD9" w:themeFill="accent6" w:themeFillTint="33"/>
          </w:tcPr>
          <w:p w:rsidR="00E32BB8" w:rsidRDefault="00DA6494" w:rsidP="00E32BB8">
            <w:r>
              <w:t>Cindy will provide the full report has actual engagement feedback</w:t>
            </w:r>
          </w:p>
        </w:tc>
        <w:tc>
          <w:tcPr>
            <w:tcW w:w="1363" w:type="dxa"/>
            <w:shd w:val="clear" w:color="auto" w:fill="E2EFD9" w:themeFill="accent6" w:themeFillTint="33"/>
          </w:tcPr>
          <w:p w:rsidR="00E32BB8" w:rsidRDefault="00DA6494" w:rsidP="00BF74C0">
            <w:pPr>
              <w:rPr>
                <w:color w:val="000000" w:themeColor="text1"/>
              </w:rPr>
            </w:pPr>
            <w:r>
              <w:rPr>
                <w:color w:val="000000" w:themeColor="text1"/>
              </w:rPr>
              <w:t>Cindy</w:t>
            </w:r>
          </w:p>
        </w:tc>
        <w:tc>
          <w:tcPr>
            <w:tcW w:w="1376" w:type="dxa"/>
            <w:shd w:val="clear" w:color="auto" w:fill="E2EFD9" w:themeFill="accent6" w:themeFillTint="33"/>
          </w:tcPr>
          <w:p w:rsidR="00E32BB8" w:rsidRDefault="00DA6494" w:rsidP="00BF74C0">
            <w:pPr>
              <w:rPr>
                <w:color w:val="000000" w:themeColor="text1"/>
              </w:rPr>
            </w:pPr>
            <w:r>
              <w:rPr>
                <w:color w:val="000000" w:themeColor="text1"/>
              </w:rPr>
              <w:t>11/2/15</w:t>
            </w:r>
          </w:p>
        </w:tc>
        <w:tc>
          <w:tcPr>
            <w:tcW w:w="1249" w:type="dxa"/>
            <w:shd w:val="clear" w:color="auto" w:fill="E2EFD9" w:themeFill="accent6" w:themeFillTint="33"/>
          </w:tcPr>
          <w:p w:rsidR="00E32BB8" w:rsidRDefault="00DA6494" w:rsidP="00BF74C0">
            <w:pPr>
              <w:rPr>
                <w:color w:val="000000" w:themeColor="text1"/>
              </w:rPr>
            </w:pPr>
            <w:r>
              <w:rPr>
                <w:color w:val="000000" w:themeColor="text1"/>
              </w:rPr>
              <w:t>Open</w:t>
            </w:r>
          </w:p>
        </w:tc>
      </w:tr>
      <w:tr w:rsidR="00E32BB8" w:rsidTr="00994E82">
        <w:tc>
          <w:tcPr>
            <w:tcW w:w="1275" w:type="dxa"/>
            <w:shd w:val="clear" w:color="auto" w:fill="E2EFD9" w:themeFill="accent6" w:themeFillTint="33"/>
          </w:tcPr>
          <w:p w:rsidR="00E32BB8" w:rsidRDefault="00E32BB8" w:rsidP="00B0780E">
            <w:pPr>
              <w:rPr>
                <w:color w:val="000000" w:themeColor="text1"/>
              </w:rPr>
            </w:pPr>
            <w:r>
              <w:rPr>
                <w:color w:val="000000" w:themeColor="text1"/>
              </w:rPr>
              <w:t>10.05.15.7</w:t>
            </w:r>
          </w:p>
        </w:tc>
        <w:tc>
          <w:tcPr>
            <w:tcW w:w="908" w:type="dxa"/>
            <w:shd w:val="clear" w:color="auto" w:fill="E2EFD9" w:themeFill="accent6" w:themeFillTint="33"/>
          </w:tcPr>
          <w:p w:rsidR="00E32BB8" w:rsidRDefault="00E32BB8" w:rsidP="00B0780E">
            <w:pPr>
              <w:rPr>
                <w:color w:val="000000" w:themeColor="text1"/>
                <w:sz w:val="16"/>
              </w:rPr>
            </w:pPr>
            <w:r>
              <w:rPr>
                <w:color w:val="000000" w:themeColor="text1"/>
                <w:sz w:val="16"/>
              </w:rPr>
              <w:t>10/5/2015</w:t>
            </w:r>
          </w:p>
        </w:tc>
        <w:tc>
          <w:tcPr>
            <w:tcW w:w="3678" w:type="dxa"/>
            <w:shd w:val="clear" w:color="auto" w:fill="E2EFD9" w:themeFill="accent6" w:themeFillTint="33"/>
          </w:tcPr>
          <w:p w:rsidR="00E32BB8" w:rsidRDefault="00403A2F" w:rsidP="00403A2F">
            <w:r>
              <w:t xml:space="preserve">Children’s area funding, Teen, and Adult programs </w:t>
            </w:r>
            <w:proofErr w:type="spellStart"/>
            <w:r>
              <w:t>unspend</w:t>
            </w:r>
            <w:proofErr w:type="spellEnd"/>
            <w:r>
              <w:t xml:space="preserve"> funds – why have the expenditures not been consumed?  </w:t>
            </w:r>
            <w:proofErr w:type="gramStart"/>
            <w:r>
              <w:t>Friends is</w:t>
            </w:r>
            <w:proofErr w:type="gramEnd"/>
            <w:r>
              <w:t xml:space="preserve"> carrying $1500+ to close out on children’s alone…</w:t>
            </w:r>
          </w:p>
        </w:tc>
        <w:tc>
          <w:tcPr>
            <w:tcW w:w="1363" w:type="dxa"/>
            <w:shd w:val="clear" w:color="auto" w:fill="E2EFD9" w:themeFill="accent6" w:themeFillTint="33"/>
          </w:tcPr>
          <w:p w:rsidR="00E32BB8" w:rsidRDefault="00403A2F" w:rsidP="00BF74C0">
            <w:pPr>
              <w:rPr>
                <w:color w:val="000000" w:themeColor="text1"/>
              </w:rPr>
            </w:pPr>
            <w:r>
              <w:rPr>
                <w:color w:val="000000" w:themeColor="text1"/>
              </w:rPr>
              <w:t>Cindy w/Stuart</w:t>
            </w:r>
          </w:p>
        </w:tc>
        <w:tc>
          <w:tcPr>
            <w:tcW w:w="1376" w:type="dxa"/>
            <w:shd w:val="clear" w:color="auto" w:fill="E2EFD9" w:themeFill="accent6" w:themeFillTint="33"/>
          </w:tcPr>
          <w:p w:rsidR="00E32BB8" w:rsidRDefault="00403A2F" w:rsidP="00BF74C0">
            <w:pPr>
              <w:rPr>
                <w:color w:val="000000" w:themeColor="text1"/>
              </w:rPr>
            </w:pPr>
            <w:r>
              <w:rPr>
                <w:color w:val="000000" w:themeColor="text1"/>
              </w:rPr>
              <w:t>11/2/15</w:t>
            </w:r>
          </w:p>
        </w:tc>
        <w:tc>
          <w:tcPr>
            <w:tcW w:w="1249" w:type="dxa"/>
            <w:shd w:val="clear" w:color="auto" w:fill="E2EFD9" w:themeFill="accent6" w:themeFillTint="33"/>
          </w:tcPr>
          <w:p w:rsidR="00E32BB8" w:rsidRDefault="00403A2F" w:rsidP="00BF74C0">
            <w:pPr>
              <w:rPr>
                <w:color w:val="000000" w:themeColor="text1"/>
              </w:rPr>
            </w:pPr>
            <w:r>
              <w:rPr>
                <w:color w:val="000000" w:themeColor="text1"/>
              </w:rPr>
              <w:t>Open</w:t>
            </w:r>
          </w:p>
        </w:tc>
      </w:tr>
      <w:tr w:rsidR="000E3CB8" w:rsidTr="00994E82">
        <w:tc>
          <w:tcPr>
            <w:tcW w:w="1275" w:type="dxa"/>
            <w:shd w:val="clear" w:color="auto" w:fill="E2EFD9" w:themeFill="accent6" w:themeFillTint="33"/>
          </w:tcPr>
          <w:p w:rsidR="000E3CB8" w:rsidRDefault="000E3CB8" w:rsidP="000E3CB8">
            <w:pPr>
              <w:rPr>
                <w:color w:val="000000" w:themeColor="text1"/>
              </w:rPr>
            </w:pPr>
            <w:r>
              <w:rPr>
                <w:color w:val="000000" w:themeColor="text1"/>
              </w:rPr>
              <w:t>10.05.15.8</w:t>
            </w:r>
          </w:p>
        </w:tc>
        <w:tc>
          <w:tcPr>
            <w:tcW w:w="908" w:type="dxa"/>
            <w:shd w:val="clear" w:color="auto" w:fill="E2EFD9" w:themeFill="accent6" w:themeFillTint="33"/>
          </w:tcPr>
          <w:p w:rsidR="000E3CB8" w:rsidRDefault="000E3CB8" w:rsidP="00B0780E">
            <w:pPr>
              <w:rPr>
                <w:color w:val="000000" w:themeColor="text1"/>
                <w:sz w:val="16"/>
              </w:rPr>
            </w:pPr>
            <w:r>
              <w:rPr>
                <w:color w:val="000000" w:themeColor="text1"/>
                <w:sz w:val="16"/>
              </w:rPr>
              <w:t>10/5/2015</w:t>
            </w:r>
          </w:p>
        </w:tc>
        <w:tc>
          <w:tcPr>
            <w:tcW w:w="3678" w:type="dxa"/>
            <w:shd w:val="clear" w:color="auto" w:fill="E2EFD9" w:themeFill="accent6" w:themeFillTint="33"/>
          </w:tcPr>
          <w:p w:rsidR="000E3CB8" w:rsidRDefault="000E3CB8" w:rsidP="00E32BB8">
            <w:r>
              <w:t>AMAZON.com equipment and account is currently maintained by Joe – Friends signed up for own Amazon.com account to be able to scan books when going through donations… equipment is not being used, and Amazon account not being used… it’s been on Joe’s credit card account; Joe would like to delete the account. Will de-activate account</w:t>
            </w:r>
          </w:p>
        </w:tc>
        <w:tc>
          <w:tcPr>
            <w:tcW w:w="1363" w:type="dxa"/>
            <w:shd w:val="clear" w:color="auto" w:fill="E2EFD9" w:themeFill="accent6" w:themeFillTint="33"/>
          </w:tcPr>
          <w:p w:rsidR="000E3CB8" w:rsidRDefault="000E3CB8" w:rsidP="00BF74C0">
            <w:pPr>
              <w:rPr>
                <w:color w:val="000000" w:themeColor="text1"/>
              </w:rPr>
            </w:pPr>
            <w:r>
              <w:rPr>
                <w:color w:val="000000" w:themeColor="text1"/>
              </w:rPr>
              <w:t>Joe w/Nancy</w:t>
            </w:r>
          </w:p>
        </w:tc>
        <w:tc>
          <w:tcPr>
            <w:tcW w:w="1376" w:type="dxa"/>
            <w:shd w:val="clear" w:color="auto" w:fill="E2EFD9" w:themeFill="accent6" w:themeFillTint="33"/>
          </w:tcPr>
          <w:p w:rsidR="000E3CB8" w:rsidRDefault="000E3CB8" w:rsidP="00BF74C0">
            <w:pPr>
              <w:rPr>
                <w:color w:val="000000" w:themeColor="text1"/>
              </w:rPr>
            </w:pPr>
            <w:r>
              <w:rPr>
                <w:color w:val="000000" w:themeColor="text1"/>
              </w:rPr>
              <w:t>11/2/15</w:t>
            </w:r>
          </w:p>
        </w:tc>
        <w:tc>
          <w:tcPr>
            <w:tcW w:w="1249" w:type="dxa"/>
            <w:shd w:val="clear" w:color="auto" w:fill="E2EFD9" w:themeFill="accent6" w:themeFillTint="33"/>
          </w:tcPr>
          <w:p w:rsidR="000E3CB8" w:rsidRDefault="000E3CB8" w:rsidP="00BF74C0">
            <w:pPr>
              <w:rPr>
                <w:color w:val="000000" w:themeColor="text1"/>
              </w:rPr>
            </w:pPr>
            <w:r>
              <w:rPr>
                <w:color w:val="000000" w:themeColor="text1"/>
              </w:rPr>
              <w:t>Open</w:t>
            </w:r>
          </w:p>
        </w:tc>
      </w:tr>
      <w:tr w:rsidR="000E3CB8" w:rsidTr="00994E82">
        <w:tc>
          <w:tcPr>
            <w:tcW w:w="1275" w:type="dxa"/>
            <w:shd w:val="clear" w:color="auto" w:fill="E2EFD9" w:themeFill="accent6" w:themeFillTint="33"/>
          </w:tcPr>
          <w:p w:rsidR="000E3CB8" w:rsidRDefault="00725053" w:rsidP="00E32BB8">
            <w:pPr>
              <w:rPr>
                <w:color w:val="000000" w:themeColor="text1"/>
              </w:rPr>
            </w:pPr>
            <w:r>
              <w:rPr>
                <w:color w:val="000000" w:themeColor="text1"/>
              </w:rPr>
              <w:t>11.02.15.1</w:t>
            </w:r>
          </w:p>
        </w:tc>
        <w:tc>
          <w:tcPr>
            <w:tcW w:w="908" w:type="dxa"/>
            <w:shd w:val="clear" w:color="auto" w:fill="E2EFD9" w:themeFill="accent6" w:themeFillTint="33"/>
          </w:tcPr>
          <w:p w:rsidR="000E3CB8" w:rsidRDefault="00725053" w:rsidP="00C23E5A">
            <w:pPr>
              <w:rPr>
                <w:color w:val="000000" w:themeColor="text1"/>
                <w:sz w:val="16"/>
              </w:rPr>
            </w:pPr>
            <w:r>
              <w:rPr>
                <w:color w:val="000000" w:themeColor="text1"/>
                <w:sz w:val="16"/>
              </w:rPr>
              <w:t>1</w:t>
            </w:r>
            <w:r w:rsidR="00C23E5A">
              <w:rPr>
                <w:color w:val="000000" w:themeColor="text1"/>
                <w:sz w:val="16"/>
              </w:rPr>
              <w:t>1</w:t>
            </w:r>
            <w:r>
              <w:rPr>
                <w:color w:val="000000" w:themeColor="text1"/>
                <w:sz w:val="16"/>
              </w:rPr>
              <w:t>/2/2015</w:t>
            </w:r>
          </w:p>
        </w:tc>
        <w:tc>
          <w:tcPr>
            <w:tcW w:w="3678" w:type="dxa"/>
            <w:shd w:val="clear" w:color="auto" w:fill="E2EFD9" w:themeFill="accent6" w:themeFillTint="33"/>
          </w:tcPr>
          <w:p w:rsidR="000E3CB8" w:rsidRDefault="00725053" w:rsidP="00E32BB8">
            <w:r>
              <w:t>Chuck to send Eileen’s briefing on why Friends should be an independent organization to Cindy, Richard, Carol, and Laura</w:t>
            </w:r>
          </w:p>
        </w:tc>
        <w:tc>
          <w:tcPr>
            <w:tcW w:w="1363" w:type="dxa"/>
            <w:shd w:val="clear" w:color="auto" w:fill="E2EFD9" w:themeFill="accent6" w:themeFillTint="33"/>
          </w:tcPr>
          <w:p w:rsidR="000E3CB8" w:rsidRDefault="00725053" w:rsidP="00BF74C0">
            <w:pPr>
              <w:rPr>
                <w:color w:val="000000" w:themeColor="text1"/>
              </w:rPr>
            </w:pPr>
            <w:r>
              <w:rPr>
                <w:color w:val="000000" w:themeColor="text1"/>
              </w:rPr>
              <w:t>Chuck</w:t>
            </w:r>
          </w:p>
        </w:tc>
        <w:tc>
          <w:tcPr>
            <w:tcW w:w="1376" w:type="dxa"/>
            <w:shd w:val="clear" w:color="auto" w:fill="E2EFD9" w:themeFill="accent6" w:themeFillTint="33"/>
          </w:tcPr>
          <w:p w:rsidR="000E3CB8" w:rsidRDefault="00725053" w:rsidP="00BF74C0">
            <w:pPr>
              <w:rPr>
                <w:color w:val="000000" w:themeColor="text1"/>
              </w:rPr>
            </w:pPr>
            <w:r>
              <w:rPr>
                <w:color w:val="000000" w:themeColor="text1"/>
              </w:rPr>
              <w:t>12/7</w:t>
            </w:r>
          </w:p>
        </w:tc>
        <w:tc>
          <w:tcPr>
            <w:tcW w:w="1249" w:type="dxa"/>
            <w:shd w:val="clear" w:color="auto" w:fill="E2EFD9" w:themeFill="accent6" w:themeFillTint="33"/>
          </w:tcPr>
          <w:p w:rsidR="000E3CB8" w:rsidRDefault="00725053" w:rsidP="00BF74C0">
            <w:pPr>
              <w:rPr>
                <w:color w:val="000000" w:themeColor="text1"/>
              </w:rPr>
            </w:pPr>
            <w:r>
              <w:rPr>
                <w:color w:val="000000" w:themeColor="text1"/>
              </w:rPr>
              <w:t>Open</w:t>
            </w:r>
          </w:p>
        </w:tc>
      </w:tr>
      <w:tr w:rsidR="00725053" w:rsidTr="00994E82">
        <w:tc>
          <w:tcPr>
            <w:tcW w:w="1275" w:type="dxa"/>
            <w:shd w:val="clear" w:color="auto" w:fill="E2EFD9" w:themeFill="accent6" w:themeFillTint="33"/>
          </w:tcPr>
          <w:p w:rsidR="00725053" w:rsidRDefault="00725053" w:rsidP="004C02E8">
            <w:pPr>
              <w:rPr>
                <w:color w:val="000000" w:themeColor="text1"/>
              </w:rPr>
            </w:pPr>
            <w:r>
              <w:rPr>
                <w:color w:val="000000" w:themeColor="text1"/>
              </w:rPr>
              <w:t>11.02.15.</w:t>
            </w:r>
            <w:r w:rsidR="004C02E8">
              <w:rPr>
                <w:color w:val="000000" w:themeColor="text1"/>
              </w:rPr>
              <w:t>2</w:t>
            </w:r>
          </w:p>
        </w:tc>
        <w:tc>
          <w:tcPr>
            <w:tcW w:w="908" w:type="dxa"/>
            <w:shd w:val="clear" w:color="auto" w:fill="E2EFD9" w:themeFill="accent6" w:themeFillTint="33"/>
          </w:tcPr>
          <w:p w:rsidR="00725053" w:rsidRDefault="00725053" w:rsidP="00C23E5A">
            <w:pPr>
              <w:rPr>
                <w:color w:val="000000" w:themeColor="text1"/>
                <w:sz w:val="16"/>
              </w:rPr>
            </w:pPr>
            <w:r>
              <w:rPr>
                <w:color w:val="000000" w:themeColor="text1"/>
                <w:sz w:val="16"/>
              </w:rPr>
              <w:t>1</w:t>
            </w:r>
            <w:r w:rsidR="00C23E5A">
              <w:rPr>
                <w:color w:val="000000" w:themeColor="text1"/>
                <w:sz w:val="16"/>
              </w:rPr>
              <w:t>1</w:t>
            </w:r>
            <w:r>
              <w:rPr>
                <w:color w:val="000000" w:themeColor="text1"/>
                <w:sz w:val="16"/>
              </w:rPr>
              <w:t>/2/2015</w:t>
            </w:r>
          </w:p>
        </w:tc>
        <w:tc>
          <w:tcPr>
            <w:tcW w:w="3678" w:type="dxa"/>
            <w:shd w:val="clear" w:color="auto" w:fill="E2EFD9" w:themeFill="accent6" w:themeFillTint="33"/>
          </w:tcPr>
          <w:p w:rsidR="00725053" w:rsidRDefault="009155A1" w:rsidP="00283322">
            <w:r>
              <w:t xml:space="preserve">Include bookmark in new member packets </w:t>
            </w:r>
          </w:p>
        </w:tc>
        <w:tc>
          <w:tcPr>
            <w:tcW w:w="1363" w:type="dxa"/>
            <w:shd w:val="clear" w:color="auto" w:fill="E2EFD9" w:themeFill="accent6" w:themeFillTint="33"/>
          </w:tcPr>
          <w:p w:rsidR="00725053" w:rsidRDefault="009155A1" w:rsidP="00924851">
            <w:pPr>
              <w:rPr>
                <w:color w:val="000000" w:themeColor="text1"/>
              </w:rPr>
            </w:pPr>
            <w:r>
              <w:rPr>
                <w:color w:val="000000" w:themeColor="text1"/>
              </w:rPr>
              <w:t>Laura + Nancy</w:t>
            </w:r>
          </w:p>
        </w:tc>
        <w:tc>
          <w:tcPr>
            <w:tcW w:w="1376" w:type="dxa"/>
            <w:shd w:val="clear" w:color="auto" w:fill="E2EFD9" w:themeFill="accent6" w:themeFillTint="33"/>
          </w:tcPr>
          <w:p w:rsidR="00725053" w:rsidRDefault="00725053" w:rsidP="00924851">
            <w:pPr>
              <w:rPr>
                <w:color w:val="000000" w:themeColor="text1"/>
              </w:rPr>
            </w:pPr>
            <w:r>
              <w:rPr>
                <w:color w:val="000000" w:themeColor="text1"/>
              </w:rPr>
              <w:t>12/7</w:t>
            </w:r>
          </w:p>
        </w:tc>
        <w:tc>
          <w:tcPr>
            <w:tcW w:w="1249" w:type="dxa"/>
            <w:shd w:val="clear" w:color="auto" w:fill="E2EFD9" w:themeFill="accent6" w:themeFillTint="33"/>
          </w:tcPr>
          <w:p w:rsidR="00725053" w:rsidRDefault="00725053" w:rsidP="00924851">
            <w:pPr>
              <w:rPr>
                <w:color w:val="000000" w:themeColor="text1"/>
              </w:rPr>
            </w:pPr>
            <w:r>
              <w:rPr>
                <w:color w:val="000000" w:themeColor="text1"/>
              </w:rPr>
              <w:t>Open</w:t>
            </w:r>
          </w:p>
        </w:tc>
      </w:tr>
      <w:tr w:rsidR="004C02E8" w:rsidTr="00994E82">
        <w:tc>
          <w:tcPr>
            <w:tcW w:w="1275" w:type="dxa"/>
            <w:shd w:val="clear" w:color="auto" w:fill="E2EFD9" w:themeFill="accent6" w:themeFillTint="33"/>
          </w:tcPr>
          <w:p w:rsidR="004C02E8" w:rsidRDefault="004C02E8" w:rsidP="00924851">
            <w:pPr>
              <w:rPr>
                <w:color w:val="000000" w:themeColor="text1"/>
              </w:rPr>
            </w:pPr>
            <w:r>
              <w:rPr>
                <w:color w:val="000000" w:themeColor="text1"/>
              </w:rPr>
              <w:lastRenderedPageBreak/>
              <w:t>11.02.15.3</w:t>
            </w:r>
          </w:p>
        </w:tc>
        <w:tc>
          <w:tcPr>
            <w:tcW w:w="908" w:type="dxa"/>
            <w:shd w:val="clear" w:color="auto" w:fill="E2EFD9" w:themeFill="accent6" w:themeFillTint="33"/>
          </w:tcPr>
          <w:p w:rsidR="004C02E8" w:rsidRDefault="004C02E8" w:rsidP="00C23E5A">
            <w:pPr>
              <w:rPr>
                <w:color w:val="000000" w:themeColor="text1"/>
                <w:sz w:val="16"/>
              </w:rPr>
            </w:pPr>
            <w:r>
              <w:rPr>
                <w:color w:val="000000" w:themeColor="text1"/>
                <w:sz w:val="16"/>
              </w:rPr>
              <w:t>1</w:t>
            </w:r>
            <w:r w:rsidR="00C23E5A">
              <w:rPr>
                <w:color w:val="000000" w:themeColor="text1"/>
                <w:sz w:val="16"/>
              </w:rPr>
              <w:t>1</w:t>
            </w:r>
            <w:r>
              <w:rPr>
                <w:color w:val="000000" w:themeColor="text1"/>
                <w:sz w:val="16"/>
              </w:rPr>
              <w:t>/2/2015</w:t>
            </w:r>
          </w:p>
        </w:tc>
        <w:tc>
          <w:tcPr>
            <w:tcW w:w="3678" w:type="dxa"/>
            <w:shd w:val="clear" w:color="auto" w:fill="E2EFD9" w:themeFill="accent6" w:themeFillTint="33"/>
          </w:tcPr>
          <w:p w:rsidR="004C02E8" w:rsidRPr="003029E5" w:rsidRDefault="004C02E8" w:rsidP="004C02E8">
            <w:r>
              <w:t>Rebecca to set up a separate meeting for a short-term “tiger team” to create a plan in November, with January start of work. (Chuck, Richard, Kenneth, Annabelle, volunteer with Cindy as POC for Library Staff)</w:t>
            </w:r>
          </w:p>
          <w:p w:rsidR="004C02E8" w:rsidRDefault="004C02E8" w:rsidP="00283322"/>
        </w:tc>
        <w:tc>
          <w:tcPr>
            <w:tcW w:w="1363" w:type="dxa"/>
            <w:shd w:val="clear" w:color="auto" w:fill="E2EFD9" w:themeFill="accent6" w:themeFillTint="33"/>
          </w:tcPr>
          <w:p w:rsidR="004C02E8" w:rsidRDefault="004C02E8" w:rsidP="00924851">
            <w:pPr>
              <w:rPr>
                <w:color w:val="000000" w:themeColor="text1"/>
              </w:rPr>
            </w:pPr>
            <w:r>
              <w:rPr>
                <w:color w:val="000000" w:themeColor="text1"/>
              </w:rPr>
              <w:t>Rebecca</w:t>
            </w:r>
          </w:p>
        </w:tc>
        <w:tc>
          <w:tcPr>
            <w:tcW w:w="1376" w:type="dxa"/>
            <w:shd w:val="clear" w:color="auto" w:fill="E2EFD9" w:themeFill="accent6" w:themeFillTint="33"/>
          </w:tcPr>
          <w:p w:rsidR="004C02E8" w:rsidRDefault="004C02E8" w:rsidP="00924851">
            <w:pPr>
              <w:rPr>
                <w:color w:val="000000" w:themeColor="text1"/>
              </w:rPr>
            </w:pPr>
            <w:r>
              <w:rPr>
                <w:color w:val="000000" w:themeColor="text1"/>
              </w:rPr>
              <w:t>12/7</w:t>
            </w:r>
          </w:p>
        </w:tc>
        <w:tc>
          <w:tcPr>
            <w:tcW w:w="1249" w:type="dxa"/>
            <w:shd w:val="clear" w:color="auto" w:fill="E2EFD9" w:themeFill="accent6" w:themeFillTint="33"/>
          </w:tcPr>
          <w:p w:rsidR="004C02E8" w:rsidRDefault="004C02E8" w:rsidP="00924851">
            <w:pPr>
              <w:rPr>
                <w:color w:val="000000" w:themeColor="text1"/>
              </w:rPr>
            </w:pPr>
            <w:r>
              <w:rPr>
                <w:color w:val="000000" w:themeColor="text1"/>
              </w:rPr>
              <w:t>Open</w:t>
            </w:r>
          </w:p>
        </w:tc>
      </w:tr>
      <w:tr w:rsidR="00886933" w:rsidTr="00994E82">
        <w:tc>
          <w:tcPr>
            <w:tcW w:w="1275" w:type="dxa"/>
            <w:shd w:val="clear" w:color="auto" w:fill="E2EFD9" w:themeFill="accent6" w:themeFillTint="33"/>
          </w:tcPr>
          <w:p w:rsidR="00886933" w:rsidRDefault="00886933" w:rsidP="00886933">
            <w:pPr>
              <w:rPr>
                <w:color w:val="000000" w:themeColor="text1"/>
              </w:rPr>
            </w:pPr>
            <w:r>
              <w:rPr>
                <w:color w:val="000000" w:themeColor="text1"/>
              </w:rPr>
              <w:t>11.02.15.4</w:t>
            </w:r>
          </w:p>
        </w:tc>
        <w:tc>
          <w:tcPr>
            <w:tcW w:w="908" w:type="dxa"/>
            <w:shd w:val="clear" w:color="auto" w:fill="E2EFD9" w:themeFill="accent6" w:themeFillTint="33"/>
          </w:tcPr>
          <w:p w:rsidR="00886933" w:rsidRDefault="00886933" w:rsidP="00C23E5A">
            <w:pPr>
              <w:rPr>
                <w:color w:val="000000" w:themeColor="text1"/>
                <w:sz w:val="16"/>
              </w:rPr>
            </w:pPr>
            <w:r>
              <w:rPr>
                <w:color w:val="000000" w:themeColor="text1"/>
                <w:sz w:val="16"/>
              </w:rPr>
              <w:t>1</w:t>
            </w:r>
            <w:r w:rsidR="00C23E5A">
              <w:rPr>
                <w:color w:val="000000" w:themeColor="text1"/>
                <w:sz w:val="16"/>
              </w:rPr>
              <w:t>1</w:t>
            </w:r>
            <w:r>
              <w:rPr>
                <w:color w:val="000000" w:themeColor="text1"/>
                <w:sz w:val="16"/>
              </w:rPr>
              <w:t>/2/2015</w:t>
            </w:r>
          </w:p>
        </w:tc>
        <w:tc>
          <w:tcPr>
            <w:tcW w:w="3678" w:type="dxa"/>
            <w:shd w:val="clear" w:color="auto" w:fill="E2EFD9" w:themeFill="accent6" w:themeFillTint="33"/>
          </w:tcPr>
          <w:p w:rsidR="00886933" w:rsidRDefault="00886933" w:rsidP="00994E82">
            <w:r>
              <w:t xml:space="preserve">With </w:t>
            </w:r>
            <w:r w:rsidRPr="00886933">
              <w:t>Elections</w:t>
            </w:r>
            <w:r>
              <w:t>,</w:t>
            </w:r>
            <w:r w:rsidR="00994E82">
              <w:t xml:space="preserve"> </w:t>
            </w:r>
            <w:r>
              <w:t>keep an eye on new council members for follow-up post-election (Advocacy)</w:t>
            </w:r>
          </w:p>
        </w:tc>
        <w:tc>
          <w:tcPr>
            <w:tcW w:w="1363" w:type="dxa"/>
            <w:shd w:val="clear" w:color="auto" w:fill="E2EFD9" w:themeFill="accent6" w:themeFillTint="33"/>
          </w:tcPr>
          <w:p w:rsidR="00886933" w:rsidRDefault="00886933" w:rsidP="00924851">
            <w:pPr>
              <w:rPr>
                <w:color w:val="000000" w:themeColor="text1"/>
              </w:rPr>
            </w:pPr>
            <w:r>
              <w:rPr>
                <w:color w:val="000000" w:themeColor="text1"/>
              </w:rPr>
              <w:t>Chuck</w:t>
            </w:r>
          </w:p>
        </w:tc>
        <w:tc>
          <w:tcPr>
            <w:tcW w:w="1376" w:type="dxa"/>
            <w:shd w:val="clear" w:color="auto" w:fill="E2EFD9" w:themeFill="accent6" w:themeFillTint="33"/>
          </w:tcPr>
          <w:p w:rsidR="00886933" w:rsidRDefault="00886933" w:rsidP="00924851">
            <w:pPr>
              <w:rPr>
                <w:color w:val="000000" w:themeColor="text1"/>
              </w:rPr>
            </w:pPr>
            <w:r>
              <w:rPr>
                <w:color w:val="000000" w:themeColor="text1"/>
              </w:rPr>
              <w:t>12/7</w:t>
            </w:r>
          </w:p>
        </w:tc>
        <w:tc>
          <w:tcPr>
            <w:tcW w:w="1249" w:type="dxa"/>
            <w:shd w:val="clear" w:color="auto" w:fill="E2EFD9" w:themeFill="accent6" w:themeFillTint="33"/>
          </w:tcPr>
          <w:p w:rsidR="00886933" w:rsidRDefault="00886933" w:rsidP="00924851">
            <w:pPr>
              <w:rPr>
                <w:color w:val="000000" w:themeColor="text1"/>
              </w:rPr>
            </w:pPr>
            <w:r>
              <w:rPr>
                <w:color w:val="000000" w:themeColor="text1"/>
              </w:rPr>
              <w:t>Open</w:t>
            </w:r>
          </w:p>
        </w:tc>
      </w:tr>
      <w:tr w:rsidR="00FC0C43" w:rsidTr="00994E82">
        <w:tc>
          <w:tcPr>
            <w:tcW w:w="1275" w:type="dxa"/>
            <w:shd w:val="clear" w:color="auto" w:fill="E2EFD9" w:themeFill="accent6" w:themeFillTint="33"/>
          </w:tcPr>
          <w:p w:rsidR="00FC0C43" w:rsidRDefault="00FC0C43" w:rsidP="00886933">
            <w:pPr>
              <w:rPr>
                <w:color w:val="000000" w:themeColor="text1"/>
              </w:rPr>
            </w:pPr>
            <w:r>
              <w:rPr>
                <w:color w:val="000000" w:themeColor="text1"/>
              </w:rPr>
              <w:t>12.07.15.01</w:t>
            </w:r>
          </w:p>
        </w:tc>
        <w:tc>
          <w:tcPr>
            <w:tcW w:w="908" w:type="dxa"/>
            <w:shd w:val="clear" w:color="auto" w:fill="E2EFD9" w:themeFill="accent6" w:themeFillTint="33"/>
          </w:tcPr>
          <w:p w:rsidR="00FC0C43" w:rsidRDefault="00994E82" w:rsidP="00C23E5A">
            <w:pPr>
              <w:rPr>
                <w:color w:val="000000" w:themeColor="text1"/>
                <w:sz w:val="16"/>
              </w:rPr>
            </w:pPr>
            <w:r>
              <w:rPr>
                <w:color w:val="000000" w:themeColor="text1"/>
                <w:sz w:val="16"/>
              </w:rPr>
              <w:t>12/7/2015</w:t>
            </w:r>
          </w:p>
        </w:tc>
        <w:tc>
          <w:tcPr>
            <w:tcW w:w="3678" w:type="dxa"/>
            <w:shd w:val="clear" w:color="auto" w:fill="E2EFD9" w:themeFill="accent6" w:themeFillTint="33"/>
          </w:tcPr>
          <w:p w:rsidR="00FC0C43" w:rsidRDefault="00FC0C43" w:rsidP="00886933">
            <w:r>
              <w:t>Chuck and Betty to discuss Council participation in Friends’ meeting</w:t>
            </w:r>
          </w:p>
        </w:tc>
        <w:tc>
          <w:tcPr>
            <w:tcW w:w="1363" w:type="dxa"/>
            <w:shd w:val="clear" w:color="auto" w:fill="E2EFD9" w:themeFill="accent6" w:themeFillTint="33"/>
          </w:tcPr>
          <w:p w:rsidR="00FC0C43" w:rsidRDefault="00994E82" w:rsidP="00924851">
            <w:pPr>
              <w:rPr>
                <w:color w:val="000000" w:themeColor="text1"/>
              </w:rPr>
            </w:pPr>
            <w:r>
              <w:rPr>
                <w:color w:val="000000" w:themeColor="text1"/>
              </w:rPr>
              <w:t>Chuck, Betty</w:t>
            </w:r>
          </w:p>
        </w:tc>
        <w:tc>
          <w:tcPr>
            <w:tcW w:w="1376" w:type="dxa"/>
            <w:shd w:val="clear" w:color="auto" w:fill="E2EFD9" w:themeFill="accent6" w:themeFillTint="33"/>
          </w:tcPr>
          <w:p w:rsidR="00FC0C43" w:rsidRDefault="00994E82" w:rsidP="00924851">
            <w:pPr>
              <w:rPr>
                <w:color w:val="000000" w:themeColor="text1"/>
              </w:rPr>
            </w:pPr>
            <w:r>
              <w:rPr>
                <w:color w:val="000000" w:themeColor="text1"/>
              </w:rPr>
              <w:t>2/1</w:t>
            </w:r>
          </w:p>
        </w:tc>
        <w:tc>
          <w:tcPr>
            <w:tcW w:w="1249" w:type="dxa"/>
            <w:shd w:val="clear" w:color="auto" w:fill="E2EFD9" w:themeFill="accent6" w:themeFillTint="33"/>
          </w:tcPr>
          <w:p w:rsidR="00994E82" w:rsidRDefault="00994E82" w:rsidP="00924851">
            <w:pPr>
              <w:rPr>
                <w:color w:val="000000" w:themeColor="text1"/>
              </w:rPr>
            </w:pPr>
            <w:r>
              <w:rPr>
                <w:color w:val="000000" w:themeColor="text1"/>
              </w:rPr>
              <w:t>Open</w:t>
            </w:r>
          </w:p>
        </w:tc>
      </w:tr>
      <w:tr w:rsidR="00994E82" w:rsidTr="00994E82">
        <w:tc>
          <w:tcPr>
            <w:tcW w:w="1275" w:type="dxa"/>
            <w:shd w:val="clear" w:color="auto" w:fill="E2EFD9" w:themeFill="accent6" w:themeFillTint="33"/>
          </w:tcPr>
          <w:p w:rsidR="00994E82" w:rsidRDefault="00994E82" w:rsidP="00994E82">
            <w:pPr>
              <w:rPr>
                <w:color w:val="000000" w:themeColor="text1"/>
              </w:rPr>
            </w:pPr>
            <w:r>
              <w:rPr>
                <w:color w:val="000000" w:themeColor="text1"/>
              </w:rPr>
              <w:t>12.07.15.02</w:t>
            </w:r>
          </w:p>
        </w:tc>
        <w:tc>
          <w:tcPr>
            <w:tcW w:w="908" w:type="dxa"/>
            <w:shd w:val="clear" w:color="auto" w:fill="E2EFD9" w:themeFill="accent6" w:themeFillTint="33"/>
          </w:tcPr>
          <w:p w:rsidR="00994E82" w:rsidRDefault="00994E82" w:rsidP="008E40EC">
            <w:pPr>
              <w:rPr>
                <w:color w:val="000000" w:themeColor="text1"/>
                <w:sz w:val="16"/>
              </w:rPr>
            </w:pPr>
            <w:r>
              <w:rPr>
                <w:color w:val="000000" w:themeColor="text1"/>
                <w:sz w:val="16"/>
              </w:rPr>
              <w:t>12/7/2015</w:t>
            </w:r>
          </w:p>
        </w:tc>
        <w:tc>
          <w:tcPr>
            <w:tcW w:w="3678" w:type="dxa"/>
            <w:shd w:val="clear" w:color="auto" w:fill="E2EFD9" w:themeFill="accent6" w:themeFillTint="33"/>
          </w:tcPr>
          <w:p w:rsidR="00994E82" w:rsidRDefault="00994E82" w:rsidP="00994E82">
            <w:r>
              <w:t>Functional leadership to individually contact Friends’ members who indicated an interest in volunteering on their renewal form (Contact info sent to leadership by Laura via email)</w:t>
            </w:r>
          </w:p>
        </w:tc>
        <w:tc>
          <w:tcPr>
            <w:tcW w:w="1363" w:type="dxa"/>
            <w:shd w:val="clear" w:color="auto" w:fill="E2EFD9" w:themeFill="accent6" w:themeFillTint="33"/>
          </w:tcPr>
          <w:p w:rsidR="00994E82" w:rsidRDefault="00994E82" w:rsidP="00924851">
            <w:pPr>
              <w:rPr>
                <w:color w:val="000000" w:themeColor="text1"/>
              </w:rPr>
            </w:pPr>
            <w:r>
              <w:rPr>
                <w:color w:val="000000" w:themeColor="text1"/>
              </w:rPr>
              <w:t>All Functional Leadership</w:t>
            </w:r>
          </w:p>
        </w:tc>
        <w:tc>
          <w:tcPr>
            <w:tcW w:w="1376" w:type="dxa"/>
            <w:shd w:val="clear" w:color="auto" w:fill="E2EFD9" w:themeFill="accent6" w:themeFillTint="33"/>
          </w:tcPr>
          <w:p w:rsidR="00994E82" w:rsidRDefault="00994E82" w:rsidP="00924851">
            <w:pPr>
              <w:rPr>
                <w:color w:val="000000" w:themeColor="text1"/>
              </w:rPr>
            </w:pPr>
            <w:r>
              <w:rPr>
                <w:color w:val="000000" w:themeColor="text1"/>
              </w:rPr>
              <w:t>2/1</w:t>
            </w:r>
          </w:p>
        </w:tc>
        <w:tc>
          <w:tcPr>
            <w:tcW w:w="1249" w:type="dxa"/>
            <w:shd w:val="clear" w:color="auto" w:fill="E2EFD9" w:themeFill="accent6" w:themeFillTint="33"/>
          </w:tcPr>
          <w:p w:rsidR="00994E82" w:rsidRDefault="00994E82" w:rsidP="00924851">
            <w:pPr>
              <w:rPr>
                <w:color w:val="000000" w:themeColor="text1"/>
              </w:rPr>
            </w:pPr>
            <w:r>
              <w:rPr>
                <w:color w:val="000000" w:themeColor="text1"/>
              </w:rPr>
              <w:t>Open</w:t>
            </w:r>
          </w:p>
        </w:tc>
      </w:tr>
      <w:tr w:rsidR="00994E82" w:rsidTr="00994E82">
        <w:tc>
          <w:tcPr>
            <w:tcW w:w="1275" w:type="dxa"/>
            <w:shd w:val="clear" w:color="auto" w:fill="E2EFD9" w:themeFill="accent6" w:themeFillTint="33"/>
          </w:tcPr>
          <w:p w:rsidR="00994E82" w:rsidRDefault="00994E82" w:rsidP="00994E82">
            <w:pPr>
              <w:rPr>
                <w:color w:val="000000" w:themeColor="text1"/>
              </w:rPr>
            </w:pPr>
            <w:r>
              <w:rPr>
                <w:color w:val="000000" w:themeColor="text1"/>
              </w:rPr>
              <w:t>12.07.15.03</w:t>
            </w:r>
          </w:p>
        </w:tc>
        <w:tc>
          <w:tcPr>
            <w:tcW w:w="908" w:type="dxa"/>
            <w:shd w:val="clear" w:color="auto" w:fill="E2EFD9" w:themeFill="accent6" w:themeFillTint="33"/>
          </w:tcPr>
          <w:p w:rsidR="00994E82" w:rsidRDefault="00994E82" w:rsidP="008E40EC">
            <w:pPr>
              <w:rPr>
                <w:color w:val="000000" w:themeColor="text1"/>
                <w:sz w:val="16"/>
              </w:rPr>
            </w:pPr>
            <w:r>
              <w:rPr>
                <w:color w:val="000000" w:themeColor="text1"/>
                <w:sz w:val="16"/>
              </w:rPr>
              <w:t>12/7/2015</w:t>
            </w:r>
          </w:p>
        </w:tc>
        <w:tc>
          <w:tcPr>
            <w:tcW w:w="3678" w:type="dxa"/>
            <w:shd w:val="clear" w:color="auto" w:fill="E2EFD9" w:themeFill="accent6" w:themeFillTint="33"/>
          </w:tcPr>
          <w:p w:rsidR="00994E82" w:rsidRDefault="00994E82" w:rsidP="00994E82">
            <w:r>
              <w:t>Stuart to create a line item placeholder for funding for sponsorship of Fall for Books (George Mason), due next summer</w:t>
            </w:r>
          </w:p>
        </w:tc>
        <w:tc>
          <w:tcPr>
            <w:tcW w:w="1363" w:type="dxa"/>
            <w:shd w:val="clear" w:color="auto" w:fill="E2EFD9" w:themeFill="accent6" w:themeFillTint="33"/>
          </w:tcPr>
          <w:p w:rsidR="00994E82" w:rsidRDefault="00994E82" w:rsidP="00924851">
            <w:pPr>
              <w:rPr>
                <w:color w:val="000000" w:themeColor="text1"/>
              </w:rPr>
            </w:pPr>
            <w:r>
              <w:rPr>
                <w:color w:val="000000" w:themeColor="text1"/>
              </w:rPr>
              <w:t>Stuart</w:t>
            </w:r>
          </w:p>
        </w:tc>
        <w:tc>
          <w:tcPr>
            <w:tcW w:w="1376" w:type="dxa"/>
            <w:shd w:val="clear" w:color="auto" w:fill="E2EFD9" w:themeFill="accent6" w:themeFillTint="33"/>
          </w:tcPr>
          <w:p w:rsidR="00994E82" w:rsidRDefault="00994E82" w:rsidP="00924851">
            <w:pPr>
              <w:rPr>
                <w:color w:val="000000" w:themeColor="text1"/>
              </w:rPr>
            </w:pPr>
            <w:r>
              <w:rPr>
                <w:color w:val="000000" w:themeColor="text1"/>
              </w:rPr>
              <w:t>2/1</w:t>
            </w:r>
          </w:p>
        </w:tc>
        <w:tc>
          <w:tcPr>
            <w:tcW w:w="1249" w:type="dxa"/>
            <w:shd w:val="clear" w:color="auto" w:fill="E2EFD9" w:themeFill="accent6" w:themeFillTint="33"/>
          </w:tcPr>
          <w:p w:rsidR="00994E82" w:rsidRDefault="00994E82" w:rsidP="00924851">
            <w:pPr>
              <w:rPr>
                <w:color w:val="000000" w:themeColor="text1"/>
              </w:rPr>
            </w:pPr>
            <w:r>
              <w:rPr>
                <w:color w:val="000000" w:themeColor="text1"/>
              </w:rPr>
              <w:t>Open</w:t>
            </w:r>
          </w:p>
        </w:tc>
      </w:tr>
      <w:tr w:rsidR="00994E82" w:rsidTr="00994E82">
        <w:tc>
          <w:tcPr>
            <w:tcW w:w="1275" w:type="dxa"/>
            <w:shd w:val="clear" w:color="auto" w:fill="E2EFD9" w:themeFill="accent6" w:themeFillTint="33"/>
          </w:tcPr>
          <w:p w:rsidR="00994E82" w:rsidRDefault="00994E82" w:rsidP="00994E82">
            <w:pPr>
              <w:rPr>
                <w:color w:val="000000" w:themeColor="text1"/>
              </w:rPr>
            </w:pPr>
            <w:r>
              <w:rPr>
                <w:color w:val="000000" w:themeColor="text1"/>
              </w:rPr>
              <w:t>12.07.15.04</w:t>
            </w:r>
          </w:p>
        </w:tc>
        <w:tc>
          <w:tcPr>
            <w:tcW w:w="908" w:type="dxa"/>
            <w:shd w:val="clear" w:color="auto" w:fill="E2EFD9" w:themeFill="accent6" w:themeFillTint="33"/>
          </w:tcPr>
          <w:p w:rsidR="00994E82" w:rsidRDefault="00994E82" w:rsidP="008E40EC">
            <w:pPr>
              <w:rPr>
                <w:color w:val="000000" w:themeColor="text1"/>
                <w:sz w:val="16"/>
              </w:rPr>
            </w:pPr>
            <w:r>
              <w:rPr>
                <w:color w:val="000000" w:themeColor="text1"/>
                <w:sz w:val="16"/>
              </w:rPr>
              <w:t>12/7/2015</w:t>
            </w:r>
          </w:p>
        </w:tc>
        <w:tc>
          <w:tcPr>
            <w:tcW w:w="3678" w:type="dxa"/>
            <w:shd w:val="clear" w:color="auto" w:fill="E2EFD9" w:themeFill="accent6" w:themeFillTint="33"/>
          </w:tcPr>
          <w:p w:rsidR="00994E82" w:rsidRDefault="00994E82" w:rsidP="00994E82">
            <w:r>
              <w:t xml:space="preserve">Post-Fall book </w:t>
            </w:r>
            <w:proofErr w:type="gramStart"/>
            <w:r>
              <w:t>sale, Friends’ have</w:t>
            </w:r>
            <w:proofErr w:type="gramEnd"/>
            <w:r>
              <w:t xml:space="preserve"> available revenue of ~$42k (and increasing) to spend, and need new ideas to commit those funds against. E.g., adult area redesign; garden furniture replacement; etc….</w:t>
            </w:r>
          </w:p>
        </w:tc>
        <w:tc>
          <w:tcPr>
            <w:tcW w:w="1363" w:type="dxa"/>
            <w:shd w:val="clear" w:color="auto" w:fill="E2EFD9" w:themeFill="accent6" w:themeFillTint="33"/>
          </w:tcPr>
          <w:p w:rsidR="00994E82" w:rsidRDefault="00994E82" w:rsidP="00924851">
            <w:pPr>
              <w:rPr>
                <w:color w:val="000000" w:themeColor="text1"/>
              </w:rPr>
            </w:pPr>
            <w:r>
              <w:rPr>
                <w:color w:val="000000" w:themeColor="text1"/>
              </w:rPr>
              <w:t>Cindy</w:t>
            </w:r>
          </w:p>
        </w:tc>
        <w:tc>
          <w:tcPr>
            <w:tcW w:w="1376" w:type="dxa"/>
            <w:shd w:val="clear" w:color="auto" w:fill="E2EFD9" w:themeFill="accent6" w:themeFillTint="33"/>
          </w:tcPr>
          <w:p w:rsidR="00994E82" w:rsidRDefault="00994E82" w:rsidP="00924851">
            <w:pPr>
              <w:rPr>
                <w:color w:val="000000" w:themeColor="text1"/>
              </w:rPr>
            </w:pPr>
            <w:r>
              <w:rPr>
                <w:color w:val="000000" w:themeColor="text1"/>
              </w:rPr>
              <w:t>2/1</w:t>
            </w:r>
          </w:p>
        </w:tc>
        <w:tc>
          <w:tcPr>
            <w:tcW w:w="1249" w:type="dxa"/>
            <w:shd w:val="clear" w:color="auto" w:fill="E2EFD9" w:themeFill="accent6" w:themeFillTint="33"/>
          </w:tcPr>
          <w:p w:rsidR="00994E82" w:rsidRDefault="00994E82" w:rsidP="00924851">
            <w:pPr>
              <w:rPr>
                <w:color w:val="000000" w:themeColor="text1"/>
              </w:rPr>
            </w:pPr>
            <w:r>
              <w:rPr>
                <w:color w:val="000000" w:themeColor="text1"/>
              </w:rPr>
              <w:t>Open</w:t>
            </w:r>
          </w:p>
        </w:tc>
      </w:tr>
      <w:tr w:rsidR="00994E82" w:rsidTr="00994E82">
        <w:tc>
          <w:tcPr>
            <w:tcW w:w="1275" w:type="dxa"/>
            <w:shd w:val="clear" w:color="auto" w:fill="E2EFD9" w:themeFill="accent6" w:themeFillTint="33"/>
          </w:tcPr>
          <w:p w:rsidR="00994E82" w:rsidRDefault="00994E82" w:rsidP="00994E82">
            <w:pPr>
              <w:rPr>
                <w:color w:val="000000" w:themeColor="text1"/>
              </w:rPr>
            </w:pPr>
            <w:r>
              <w:rPr>
                <w:color w:val="000000" w:themeColor="text1"/>
              </w:rPr>
              <w:t>12.07.15.05</w:t>
            </w:r>
          </w:p>
        </w:tc>
        <w:tc>
          <w:tcPr>
            <w:tcW w:w="908" w:type="dxa"/>
            <w:shd w:val="clear" w:color="auto" w:fill="E2EFD9" w:themeFill="accent6" w:themeFillTint="33"/>
          </w:tcPr>
          <w:p w:rsidR="00994E82" w:rsidRDefault="00994E82" w:rsidP="008E40EC">
            <w:pPr>
              <w:rPr>
                <w:color w:val="000000" w:themeColor="text1"/>
                <w:sz w:val="16"/>
              </w:rPr>
            </w:pPr>
            <w:r>
              <w:rPr>
                <w:color w:val="000000" w:themeColor="text1"/>
                <w:sz w:val="16"/>
              </w:rPr>
              <w:t>12/7/2015</w:t>
            </w:r>
          </w:p>
        </w:tc>
        <w:tc>
          <w:tcPr>
            <w:tcW w:w="3678" w:type="dxa"/>
            <w:shd w:val="clear" w:color="auto" w:fill="E2EFD9" w:themeFill="accent6" w:themeFillTint="33"/>
          </w:tcPr>
          <w:p w:rsidR="00994E82" w:rsidRDefault="00994E82" w:rsidP="00994E82">
            <w:r>
              <w:t>There are marks and dings appearing in children’s area and wall murals –need to expedite procurement and installation of corner-covers. [</w:t>
            </w:r>
            <w:r w:rsidRPr="00994E82">
              <w:rPr>
                <w:i/>
                <w:color w:val="FF0000"/>
                <w:sz w:val="18"/>
              </w:rPr>
              <w:t>Secretary’s note: there is an open item 10614.5 for the original request; this action to expedite is to draw new attention to the need</w:t>
            </w:r>
            <w:r>
              <w:t>.]</w:t>
            </w:r>
          </w:p>
        </w:tc>
        <w:tc>
          <w:tcPr>
            <w:tcW w:w="1363" w:type="dxa"/>
            <w:shd w:val="clear" w:color="auto" w:fill="E2EFD9" w:themeFill="accent6" w:themeFillTint="33"/>
          </w:tcPr>
          <w:p w:rsidR="00994E82" w:rsidRDefault="00994E82" w:rsidP="00924851">
            <w:pPr>
              <w:rPr>
                <w:color w:val="000000" w:themeColor="text1"/>
              </w:rPr>
            </w:pPr>
            <w:r>
              <w:rPr>
                <w:color w:val="000000" w:themeColor="text1"/>
              </w:rPr>
              <w:t>Cindy</w:t>
            </w:r>
          </w:p>
        </w:tc>
        <w:tc>
          <w:tcPr>
            <w:tcW w:w="1376" w:type="dxa"/>
            <w:shd w:val="clear" w:color="auto" w:fill="E2EFD9" w:themeFill="accent6" w:themeFillTint="33"/>
          </w:tcPr>
          <w:p w:rsidR="00994E82" w:rsidRDefault="00994E82" w:rsidP="00924851">
            <w:pPr>
              <w:rPr>
                <w:color w:val="000000" w:themeColor="text1"/>
              </w:rPr>
            </w:pPr>
            <w:r>
              <w:rPr>
                <w:color w:val="000000" w:themeColor="text1"/>
              </w:rPr>
              <w:t>2/1</w:t>
            </w:r>
          </w:p>
        </w:tc>
        <w:tc>
          <w:tcPr>
            <w:tcW w:w="1249" w:type="dxa"/>
            <w:shd w:val="clear" w:color="auto" w:fill="E2EFD9" w:themeFill="accent6" w:themeFillTint="33"/>
          </w:tcPr>
          <w:p w:rsidR="00994E82" w:rsidRDefault="00994E82" w:rsidP="00924851">
            <w:pPr>
              <w:rPr>
                <w:color w:val="000000" w:themeColor="text1"/>
              </w:rPr>
            </w:pPr>
            <w:r>
              <w:rPr>
                <w:color w:val="000000" w:themeColor="text1"/>
              </w:rPr>
              <w:t>Open</w:t>
            </w:r>
          </w:p>
        </w:tc>
      </w:tr>
      <w:tr w:rsidR="00E01083" w:rsidTr="00994E82">
        <w:tc>
          <w:tcPr>
            <w:tcW w:w="1275" w:type="dxa"/>
            <w:shd w:val="clear" w:color="auto" w:fill="E2EFD9" w:themeFill="accent6" w:themeFillTint="33"/>
          </w:tcPr>
          <w:p w:rsidR="00E01083" w:rsidRDefault="00E01083" w:rsidP="00E01083">
            <w:pPr>
              <w:rPr>
                <w:color w:val="000000" w:themeColor="text1"/>
              </w:rPr>
            </w:pPr>
            <w:r>
              <w:rPr>
                <w:color w:val="000000" w:themeColor="text1"/>
              </w:rPr>
              <w:t>12.07.15.06</w:t>
            </w:r>
          </w:p>
        </w:tc>
        <w:tc>
          <w:tcPr>
            <w:tcW w:w="908" w:type="dxa"/>
            <w:shd w:val="clear" w:color="auto" w:fill="E2EFD9" w:themeFill="accent6" w:themeFillTint="33"/>
          </w:tcPr>
          <w:p w:rsidR="00E01083" w:rsidRDefault="00E01083" w:rsidP="00805E67">
            <w:pPr>
              <w:rPr>
                <w:color w:val="000000" w:themeColor="text1"/>
                <w:sz w:val="16"/>
              </w:rPr>
            </w:pPr>
            <w:r>
              <w:rPr>
                <w:color w:val="000000" w:themeColor="text1"/>
                <w:sz w:val="16"/>
              </w:rPr>
              <w:t>12/7/2015</w:t>
            </w:r>
          </w:p>
        </w:tc>
        <w:tc>
          <w:tcPr>
            <w:tcW w:w="3678" w:type="dxa"/>
            <w:shd w:val="clear" w:color="auto" w:fill="E2EFD9" w:themeFill="accent6" w:themeFillTint="33"/>
          </w:tcPr>
          <w:p w:rsidR="00E01083" w:rsidRDefault="00E01083" w:rsidP="00E01083">
            <w:r>
              <w:t xml:space="preserve">Betty will call Eileen to make a good-faith effort to obtain by-laws documentation and other legal </w:t>
            </w:r>
            <w:r>
              <w:lastRenderedPageBreak/>
              <w:t>documentation pending from turnover of leadership (2014)</w:t>
            </w:r>
          </w:p>
        </w:tc>
        <w:tc>
          <w:tcPr>
            <w:tcW w:w="1363" w:type="dxa"/>
            <w:shd w:val="clear" w:color="auto" w:fill="E2EFD9" w:themeFill="accent6" w:themeFillTint="33"/>
          </w:tcPr>
          <w:p w:rsidR="00E01083" w:rsidRDefault="00E01083" w:rsidP="00924851">
            <w:pPr>
              <w:rPr>
                <w:color w:val="000000" w:themeColor="text1"/>
              </w:rPr>
            </w:pPr>
            <w:r>
              <w:rPr>
                <w:color w:val="000000" w:themeColor="text1"/>
              </w:rPr>
              <w:lastRenderedPageBreak/>
              <w:t>Betty</w:t>
            </w:r>
          </w:p>
        </w:tc>
        <w:tc>
          <w:tcPr>
            <w:tcW w:w="1376" w:type="dxa"/>
            <w:shd w:val="clear" w:color="auto" w:fill="E2EFD9" w:themeFill="accent6" w:themeFillTint="33"/>
          </w:tcPr>
          <w:p w:rsidR="00E01083" w:rsidRDefault="005B68B3" w:rsidP="00924851">
            <w:pPr>
              <w:rPr>
                <w:color w:val="000000" w:themeColor="text1"/>
              </w:rPr>
            </w:pPr>
            <w:r>
              <w:rPr>
                <w:color w:val="000000" w:themeColor="text1"/>
              </w:rPr>
              <w:t>1/31</w:t>
            </w:r>
          </w:p>
        </w:tc>
        <w:tc>
          <w:tcPr>
            <w:tcW w:w="1249" w:type="dxa"/>
            <w:shd w:val="clear" w:color="auto" w:fill="E2EFD9" w:themeFill="accent6" w:themeFillTint="33"/>
          </w:tcPr>
          <w:p w:rsidR="00E01083" w:rsidRDefault="00E01083" w:rsidP="00924851">
            <w:pPr>
              <w:rPr>
                <w:color w:val="000000" w:themeColor="text1"/>
              </w:rPr>
            </w:pPr>
            <w:r>
              <w:rPr>
                <w:color w:val="000000" w:themeColor="text1"/>
              </w:rPr>
              <w:t>Open</w:t>
            </w:r>
          </w:p>
        </w:tc>
      </w:tr>
      <w:tr w:rsidR="00E01083" w:rsidTr="00994E82">
        <w:tc>
          <w:tcPr>
            <w:tcW w:w="1275" w:type="dxa"/>
            <w:shd w:val="clear" w:color="auto" w:fill="E2EFD9" w:themeFill="accent6" w:themeFillTint="33"/>
          </w:tcPr>
          <w:p w:rsidR="00E01083" w:rsidRDefault="00E01083" w:rsidP="00E01083">
            <w:pPr>
              <w:rPr>
                <w:color w:val="000000" w:themeColor="text1"/>
              </w:rPr>
            </w:pPr>
            <w:r>
              <w:rPr>
                <w:color w:val="000000" w:themeColor="text1"/>
              </w:rPr>
              <w:lastRenderedPageBreak/>
              <w:t>12.07.15.07</w:t>
            </w:r>
          </w:p>
        </w:tc>
        <w:tc>
          <w:tcPr>
            <w:tcW w:w="908" w:type="dxa"/>
            <w:shd w:val="clear" w:color="auto" w:fill="E2EFD9" w:themeFill="accent6" w:themeFillTint="33"/>
          </w:tcPr>
          <w:p w:rsidR="00E01083" w:rsidRDefault="00E01083" w:rsidP="00805E67">
            <w:pPr>
              <w:rPr>
                <w:color w:val="000000" w:themeColor="text1"/>
                <w:sz w:val="16"/>
              </w:rPr>
            </w:pPr>
            <w:r>
              <w:rPr>
                <w:color w:val="000000" w:themeColor="text1"/>
                <w:sz w:val="16"/>
              </w:rPr>
              <w:t>12/7/2015</w:t>
            </w:r>
          </w:p>
        </w:tc>
        <w:tc>
          <w:tcPr>
            <w:tcW w:w="3678" w:type="dxa"/>
            <w:shd w:val="clear" w:color="auto" w:fill="E2EFD9" w:themeFill="accent6" w:themeFillTint="33"/>
          </w:tcPr>
          <w:p w:rsidR="00E01083" w:rsidRDefault="00E01083" w:rsidP="00E01083">
            <w:r>
              <w:t>Betty to provide former Duncan contact information for attorney to finalize by-laws, and Richard to assist with research for selection of attorney to support the de-coupling from the Library non-profit group</w:t>
            </w:r>
          </w:p>
        </w:tc>
        <w:tc>
          <w:tcPr>
            <w:tcW w:w="1363" w:type="dxa"/>
            <w:shd w:val="clear" w:color="auto" w:fill="E2EFD9" w:themeFill="accent6" w:themeFillTint="33"/>
          </w:tcPr>
          <w:p w:rsidR="00E01083" w:rsidRDefault="00E01083" w:rsidP="00924851">
            <w:pPr>
              <w:rPr>
                <w:color w:val="000000" w:themeColor="text1"/>
              </w:rPr>
            </w:pPr>
            <w:r>
              <w:rPr>
                <w:color w:val="000000" w:themeColor="text1"/>
              </w:rPr>
              <w:t>Betty</w:t>
            </w:r>
          </w:p>
        </w:tc>
        <w:tc>
          <w:tcPr>
            <w:tcW w:w="1376" w:type="dxa"/>
            <w:shd w:val="clear" w:color="auto" w:fill="E2EFD9" w:themeFill="accent6" w:themeFillTint="33"/>
          </w:tcPr>
          <w:p w:rsidR="00E01083" w:rsidRDefault="005B68B3" w:rsidP="00924851">
            <w:pPr>
              <w:rPr>
                <w:color w:val="000000" w:themeColor="text1"/>
              </w:rPr>
            </w:pPr>
            <w:r>
              <w:rPr>
                <w:color w:val="000000" w:themeColor="text1"/>
              </w:rPr>
              <w:t>2/2</w:t>
            </w:r>
          </w:p>
        </w:tc>
        <w:tc>
          <w:tcPr>
            <w:tcW w:w="1249" w:type="dxa"/>
            <w:shd w:val="clear" w:color="auto" w:fill="E2EFD9" w:themeFill="accent6" w:themeFillTint="33"/>
          </w:tcPr>
          <w:p w:rsidR="00E01083" w:rsidRDefault="00E01083" w:rsidP="00924851">
            <w:pPr>
              <w:rPr>
                <w:color w:val="000000" w:themeColor="text1"/>
              </w:rPr>
            </w:pPr>
            <w:r>
              <w:rPr>
                <w:color w:val="000000" w:themeColor="text1"/>
              </w:rPr>
              <w:t>Open</w:t>
            </w:r>
          </w:p>
        </w:tc>
      </w:tr>
      <w:tr w:rsidR="00A17433" w:rsidTr="00994E82">
        <w:tc>
          <w:tcPr>
            <w:tcW w:w="1275" w:type="dxa"/>
            <w:shd w:val="clear" w:color="auto" w:fill="E2EFD9" w:themeFill="accent6" w:themeFillTint="33"/>
          </w:tcPr>
          <w:p w:rsidR="00A17433" w:rsidRDefault="00A17433" w:rsidP="00E01083">
            <w:pPr>
              <w:rPr>
                <w:color w:val="000000" w:themeColor="text1"/>
              </w:rPr>
            </w:pPr>
            <w:r>
              <w:rPr>
                <w:color w:val="000000" w:themeColor="text1"/>
              </w:rPr>
              <w:t>01.04.16.01</w:t>
            </w:r>
          </w:p>
        </w:tc>
        <w:tc>
          <w:tcPr>
            <w:tcW w:w="908" w:type="dxa"/>
            <w:shd w:val="clear" w:color="auto" w:fill="E2EFD9" w:themeFill="accent6" w:themeFillTint="33"/>
          </w:tcPr>
          <w:p w:rsidR="00A17433" w:rsidRDefault="00A17433" w:rsidP="00805E67">
            <w:pPr>
              <w:rPr>
                <w:color w:val="000000" w:themeColor="text1"/>
                <w:sz w:val="16"/>
              </w:rPr>
            </w:pPr>
            <w:r>
              <w:rPr>
                <w:color w:val="000000" w:themeColor="text1"/>
                <w:sz w:val="16"/>
              </w:rPr>
              <w:t>1/4/2016</w:t>
            </w:r>
          </w:p>
        </w:tc>
        <w:tc>
          <w:tcPr>
            <w:tcW w:w="3678" w:type="dxa"/>
            <w:shd w:val="clear" w:color="auto" w:fill="E2EFD9" w:themeFill="accent6" w:themeFillTint="33"/>
          </w:tcPr>
          <w:p w:rsidR="00A17433" w:rsidRDefault="00A17433" w:rsidP="00A17433">
            <w:r>
              <w:t>Library Staff to provide talking points for 1/23</w:t>
            </w:r>
            <w:r w:rsidRPr="00A17433">
              <w:rPr>
                <w:vertAlign w:val="superscript"/>
              </w:rPr>
              <w:t>rd</w:t>
            </w:r>
            <w:r>
              <w:t xml:space="preserve"> Libraries advocacy meeting</w:t>
            </w:r>
            <w:r w:rsidR="00D47B01">
              <w:t xml:space="preserve"> to Chuck</w:t>
            </w:r>
          </w:p>
        </w:tc>
        <w:tc>
          <w:tcPr>
            <w:tcW w:w="1363" w:type="dxa"/>
            <w:shd w:val="clear" w:color="auto" w:fill="E2EFD9" w:themeFill="accent6" w:themeFillTint="33"/>
          </w:tcPr>
          <w:p w:rsidR="00A17433" w:rsidRDefault="00D47B01" w:rsidP="00D47B01">
            <w:pPr>
              <w:rPr>
                <w:color w:val="000000" w:themeColor="text1"/>
              </w:rPr>
            </w:pPr>
            <w:r>
              <w:rPr>
                <w:color w:val="000000" w:themeColor="text1"/>
              </w:rPr>
              <w:t>Cindy</w:t>
            </w:r>
          </w:p>
        </w:tc>
        <w:tc>
          <w:tcPr>
            <w:tcW w:w="1376" w:type="dxa"/>
            <w:shd w:val="clear" w:color="auto" w:fill="E2EFD9" w:themeFill="accent6" w:themeFillTint="33"/>
          </w:tcPr>
          <w:p w:rsidR="00A17433" w:rsidRDefault="00A17433" w:rsidP="00924851">
            <w:pPr>
              <w:rPr>
                <w:color w:val="000000" w:themeColor="text1"/>
              </w:rPr>
            </w:pPr>
            <w:r>
              <w:rPr>
                <w:color w:val="000000" w:themeColor="text1"/>
              </w:rPr>
              <w:t>NLT 1/20</w:t>
            </w:r>
          </w:p>
        </w:tc>
        <w:tc>
          <w:tcPr>
            <w:tcW w:w="1249" w:type="dxa"/>
            <w:shd w:val="clear" w:color="auto" w:fill="E2EFD9" w:themeFill="accent6" w:themeFillTint="33"/>
          </w:tcPr>
          <w:p w:rsidR="00A17433" w:rsidRDefault="00A17433" w:rsidP="00924851">
            <w:pPr>
              <w:rPr>
                <w:color w:val="000000" w:themeColor="text1"/>
              </w:rPr>
            </w:pPr>
            <w:r>
              <w:rPr>
                <w:color w:val="000000" w:themeColor="text1"/>
              </w:rPr>
              <w:t>Open</w:t>
            </w:r>
          </w:p>
        </w:tc>
      </w:tr>
      <w:tr w:rsidR="00A17433" w:rsidTr="00994E82">
        <w:tc>
          <w:tcPr>
            <w:tcW w:w="1275" w:type="dxa"/>
            <w:shd w:val="clear" w:color="auto" w:fill="E2EFD9" w:themeFill="accent6" w:themeFillTint="33"/>
          </w:tcPr>
          <w:p w:rsidR="00A17433" w:rsidRDefault="00A17433" w:rsidP="00F34816">
            <w:pPr>
              <w:rPr>
                <w:color w:val="000000" w:themeColor="text1"/>
              </w:rPr>
            </w:pPr>
            <w:r>
              <w:rPr>
                <w:color w:val="000000" w:themeColor="text1"/>
              </w:rPr>
              <w:t>01.04.16.02</w:t>
            </w:r>
          </w:p>
        </w:tc>
        <w:tc>
          <w:tcPr>
            <w:tcW w:w="908" w:type="dxa"/>
            <w:shd w:val="clear" w:color="auto" w:fill="E2EFD9" w:themeFill="accent6" w:themeFillTint="33"/>
          </w:tcPr>
          <w:p w:rsidR="00A17433" w:rsidRDefault="00A17433" w:rsidP="00F34816">
            <w:pPr>
              <w:rPr>
                <w:color w:val="000000" w:themeColor="text1"/>
                <w:sz w:val="16"/>
              </w:rPr>
            </w:pPr>
            <w:r>
              <w:rPr>
                <w:color w:val="000000" w:themeColor="text1"/>
                <w:sz w:val="16"/>
              </w:rPr>
              <w:t>1/4/2016</w:t>
            </w:r>
          </w:p>
        </w:tc>
        <w:tc>
          <w:tcPr>
            <w:tcW w:w="3678" w:type="dxa"/>
            <w:shd w:val="clear" w:color="auto" w:fill="E2EFD9" w:themeFill="accent6" w:themeFillTint="33"/>
          </w:tcPr>
          <w:p w:rsidR="00A17433" w:rsidRDefault="00A17433" w:rsidP="00E01083">
            <w:r>
              <w:t>Laura to provide addresses of members who don’t have, or haven’t provided email addresses at registration, to Chuck, to distribute By-Laws for review</w:t>
            </w:r>
          </w:p>
        </w:tc>
        <w:tc>
          <w:tcPr>
            <w:tcW w:w="1363" w:type="dxa"/>
            <w:shd w:val="clear" w:color="auto" w:fill="E2EFD9" w:themeFill="accent6" w:themeFillTint="33"/>
          </w:tcPr>
          <w:p w:rsidR="00A17433" w:rsidRDefault="00A17433" w:rsidP="00924851">
            <w:pPr>
              <w:rPr>
                <w:color w:val="000000" w:themeColor="text1"/>
              </w:rPr>
            </w:pPr>
            <w:r>
              <w:rPr>
                <w:color w:val="000000" w:themeColor="text1"/>
              </w:rPr>
              <w:t>Laura</w:t>
            </w:r>
          </w:p>
        </w:tc>
        <w:tc>
          <w:tcPr>
            <w:tcW w:w="1376" w:type="dxa"/>
            <w:shd w:val="clear" w:color="auto" w:fill="E2EFD9" w:themeFill="accent6" w:themeFillTint="33"/>
          </w:tcPr>
          <w:p w:rsidR="00A17433" w:rsidRDefault="00D47B01" w:rsidP="00924851">
            <w:pPr>
              <w:rPr>
                <w:color w:val="000000" w:themeColor="text1"/>
              </w:rPr>
            </w:pPr>
            <w:r>
              <w:rPr>
                <w:color w:val="000000" w:themeColor="text1"/>
              </w:rPr>
              <w:t>3/1</w:t>
            </w:r>
          </w:p>
        </w:tc>
        <w:tc>
          <w:tcPr>
            <w:tcW w:w="1249" w:type="dxa"/>
            <w:shd w:val="clear" w:color="auto" w:fill="E2EFD9" w:themeFill="accent6" w:themeFillTint="33"/>
          </w:tcPr>
          <w:p w:rsidR="00A17433" w:rsidRDefault="00A17433" w:rsidP="00924851">
            <w:pPr>
              <w:rPr>
                <w:color w:val="000000" w:themeColor="text1"/>
              </w:rPr>
            </w:pPr>
            <w:r>
              <w:rPr>
                <w:color w:val="000000" w:themeColor="text1"/>
              </w:rPr>
              <w:t xml:space="preserve">Open </w:t>
            </w:r>
          </w:p>
        </w:tc>
      </w:tr>
      <w:tr w:rsidR="00A17433" w:rsidTr="00994E82">
        <w:tc>
          <w:tcPr>
            <w:tcW w:w="1275" w:type="dxa"/>
            <w:shd w:val="clear" w:color="auto" w:fill="E2EFD9" w:themeFill="accent6" w:themeFillTint="33"/>
          </w:tcPr>
          <w:p w:rsidR="00A17433" w:rsidRDefault="00A17433" w:rsidP="00A17433">
            <w:pPr>
              <w:rPr>
                <w:color w:val="000000" w:themeColor="text1"/>
              </w:rPr>
            </w:pPr>
            <w:r>
              <w:rPr>
                <w:color w:val="000000" w:themeColor="text1"/>
              </w:rPr>
              <w:t>01.04.16.03</w:t>
            </w:r>
          </w:p>
        </w:tc>
        <w:tc>
          <w:tcPr>
            <w:tcW w:w="908" w:type="dxa"/>
            <w:shd w:val="clear" w:color="auto" w:fill="E2EFD9" w:themeFill="accent6" w:themeFillTint="33"/>
          </w:tcPr>
          <w:p w:rsidR="00A17433" w:rsidRDefault="00A17433" w:rsidP="00F34816">
            <w:pPr>
              <w:rPr>
                <w:color w:val="000000" w:themeColor="text1"/>
                <w:sz w:val="16"/>
              </w:rPr>
            </w:pPr>
            <w:r>
              <w:rPr>
                <w:color w:val="000000" w:themeColor="text1"/>
                <w:sz w:val="16"/>
              </w:rPr>
              <w:t>1/4/2016</w:t>
            </w:r>
          </w:p>
        </w:tc>
        <w:tc>
          <w:tcPr>
            <w:tcW w:w="3678" w:type="dxa"/>
            <w:shd w:val="clear" w:color="auto" w:fill="E2EFD9" w:themeFill="accent6" w:themeFillTint="33"/>
          </w:tcPr>
          <w:p w:rsidR="00A17433" w:rsidRDefault="00D47B01" w:rsidP="00E01083">
            <w:r>
              <w:t>Cindy to email Stuart list of Pledges</w:t>
            </w:r>
          </w:p>
        </w:tc>
        <w:tc>
          <w:tcPr>
            <w:tcW w:w="1363" w:type="dxa"/>
            <w:shd w:val="clear" w:color="auto" w:fill="E2EFD9" w:themeFill="accent6" w:themeFillTint="33"/>
          </w:tcPr>
          <w:p w:rsidR="00A17433" w:rsidRDefault="00D47B01" w:rsidP="00924851">
            <w:pPr>
              <w:rPr>
                <w:color w:val="000000" w:themeColor="text1"/>
              </w:rPr>
            </w:pPr>
            <w:r>
              <w:rPr>
                <w:color w:val="000000" w:themeColor="text1"/>
              </w:rPr>
              <w:t>Cindy</w:t>
            </w:r>
          </w:p>
        </w:tc>
        <w:tc>
          <w:tcPr>
            <w:tcW w:w="1376" w:type="dxa"/>
            <w:shd w:val="clear" w:color="auto" w:fill="E2EFD9" w:themeFill="accent6" w:themeFillTint="33"/>
          </w:tcPr>
          <w:p w:rsidR="00A17433" w:rsidRDefault="00D47B01" w:rsidP="00924851">
            <w:pPr>
              <w:rPr>
                <w:color w:val="000000" w:themeColor="text1"/>
              </w:rPr>
            </w:pPr>
            <w:r>
              <w:rPr>
                <w:color w:val="000000" w:themeColor="text1"/>
              </w:rPr>
              <w:t>1/5</w:t>
            </w:r>
          </w:p>
        </w:tc>
        <w:tc>
          <w:tcPr>
            <w:tcW w:w="1249" w:type="dxa"/>
            <w:shd w:val="clear" w:color="auto" w:fill="E2EFD9" w:themeFill="accent6" w:themeFillTint="33"/>
          </w:tcPr>
          <w:p w:rsidR="00A17433" w:rsidRDefault="00A17433" w:rsidP="00924851">
            <w:pPr>
              <w:rPr>
                <w:color w:val="000000" w:themeColor="text1"/>
              </w:rPr>
            </w:pPr>
            <w:r>
              <w:rPr>
                <w:color w:val="000000" w:themeColor="text1"/>
              </w:rPr>
              <w:t xml:space="preserve">Open </w:t>
            </w:r>
          </w:p>
        </w:tc>
      </w:tr>
      <w:tr w:rsidR="00591465" w:rsidTr="00994E82">
        <w:tc>
          <w:tcPr>
            <w:tcW w:w="1275" w:type="dxa"/>
            <w:shd w:val="clear" w:color="auto" w:fill="E2EFD9" w:themeFill="accent6" w:themeFillTint="33"/>
          </w:tcPr>
          <w:p w:rsidR="00591465" w:rsidRDefault="00591465" w:rsidP="00F34816">
            <w:pPr>
              <w:rPr>
                <w:color w:val="000000" w:themeColor="text1"/>
              </w:rPr>
            </w:pPr>
            <w:r>
              <w:rPr>
                <w:color w:val="000000" w:themeColor="text1"/>
              </w:rPr>
              <w:t>01.04.16.04</w:t>
            </w:r>
          </w:p>
        </w:tc>
        <w:tc>
          <w:tcPr>
            <w:tcW w:w="908" w:type="dxa"/>
            <w:shd w:val="clear" w:color="auto" w:fill="E2EFD9" w:themeFill="accent6" w:themeFillTint="33"/>
          </w:tcPr>
          <w:p w:rsidR="00591465" w:rsidRDefault="00591465" w:rsidP="00F34816">
            <w:pPr>
              <w:rPr>
                <w:color w:val="000000" w:themeColor="text1"/>
                <w:sz w:val="16"/>
              </w:rPr>
            </w:pPr>
            <w:r>
              <w:rPr>
                <w:color w:val="000000" w:themeColor="text1"/>
                <w:sz w:val="16"/>
              </w:rPr>
              <w:t>1/4/2016</w:t>
            </w:r>
          </w:p>
        </w:tc>
        <w:tc>
          <w:tcPr>
            <w:tcW w:w="3678" w:type="dxa"/>
            <w:shd w:val="clear" w:color="auto" w:fill="E2EFD9" w:themeFill="accent6" w:themeFillTint="33"/>
          </w:tcPr>
          <w:p w:rsidR="00591465" w:rsidRDefault="00591465" w:rsidP="00591465">
            <w:r>
              <w:t>Carol to send Chuck a paragraph ‘teaser’ to remind people to LIKE Friends content to include in next Friends communication</w:t>
            </w:r>
          </w:p>
        </w:tc>
        <w:tc>
          <w:tcPr>
            <w:tcW w:w="1363" w:type="dxa"/>
            <w:shd w:val="clear" w:color="auto" w:fill="E2EFD9" w:themeFill="accent6" w:themeFillTint="33"/>
          </w:tcPr>
          <w:p w:rsidR="00591465" w:rsidRDefault="00591465" w:rsidP="00924851">
            <w:pPr>
              <w:rPr>
                <w:color w:val="000000" w:themeColor="text1"/>
              </w:rPr>
            </w:pPr>
            <w:r>
              <w:rPr>
                <w:color w:val="000000" w:themeColor="text1"/>
              </w:rPr>
              <w:t>Carol</w:t>
            </w:r>
          </w:p>
        </w:tc>
        <w:tc>
          <w:tcPr>
            <w:tcW w:w="1376" w:type="dxa"/>
            <w:shd w:val="clear" w:color="auto" w:fill="E2EFD9" w:themeFill="accent6" w:themeFillTint="33"/>
          </w:tcPr>
          <w:p w:rsidR="00591465" w:rsidRDefault="00591465" w:rsidP="00924851">
            <w:pPr>
              <w:rPr>
                <w:color w:val="000000" w:themeColor="text1"/>
              </w:rPr>
            </w:pPr>
            <w:r>
              <w:rPr>
                <w:color w:val="000000" w:themeColor="text1"/>
              </w:rPr>
              <w:t>2/1</w:t>
            </w:r>
          </w:p>
        </w:tc>
        <w:tc>
          <w:tcPr>
            <w:tcW w:w="1249" w:type="dxa"/>
            <w:shd w:val="clear" w:color="auto" w:fill="E2EFD9" w:themeFill="accent6" w:themeFillTint="33"/>
          </w:tcPr>
          <w:p w:rsidR="00591465" w:rsidRDefault="00591465" w:rsidP="00924851">
            <w:pPr>
              <w:rPr>
                <w:color w:val="000000" w:themeColor="text1"/>
              </w:rPr>
            </w:pPr>
            <w:r>
              <w:rPr>
                <w:color w:val="000000" w:themeColor="text1"/>
              </w:rPr>
              <w:t>Open</w:t>
            </w:r>
          </w:p>
        </w:tc>
      </w:tr>
      <w:tr w:rsidR="00975298" w:rsidTr="00994E82">
        <w:tc>
          <w:tcPr>
            <w:tcW w:w="1275" w:type="dxa"/>
            <w:shd w:val="clear" w:color="auto" w:fill="E2EFD9" w:themeFill="accent6" w:themeFillTint="33"/>
          </w:tcPr>
          <w:p w:rsidR="00975298" w:rsidRDefault="00975298" w:rsidP="00975298">
            <w:pPr>
              <w:rPr>
                <w:color w:val="000000" w:themeColor="text1"/>
              </w:rPr>
            </w:pPr>
            <w:r>
              <w:rPr>
                <w:color w:val="000000" w:themeColor="text1"/>
              </w:rPr>
              <w:t>01.04.16.05</w:t>
            </w:r>
          </w:p>
        </w:tc>
        <w:tc>
          <w:tcPr>
            <w:tcW w:w="908" w:type="dxa"/>
            <w:shd w:val="clear" w:color="auto" w:fill="E2EFD9" w:themeFill="accent6" w:themeFillTint="33"/>
          </w:tcPr>
          <w:p w:rsidR="00975298" w:rsidRDefault="00975298" w:rsidP="00F34816">
            <w:pPr>
              <w:rPr>
                <w:color w:val="000000" w:themeColor="text1"/>
                <w:sz w:val="16"/>
              </w:rPr>
            </w:pPr>
            <w:r>
              <w:rPr>
                <w:color w:val="000000" w:themeColor="text1"/>
                <w:sz w:val="16"/>
              </w:rPr>
              <w:t>1/4/2016</w:t>
            </w:r>
          </w:p>
        </w:tc>
        <w:tc>
          <w:tcPr>
            <w:tcW w:w="3678" w:type="dxa"/>
            <w:shd w:val="clear" w:color="auto" w:fill="E2EFD9" w:themeFill="accent6" w:themeFillTint="33"/>
          </w:tcPr>
          <w:p w:rsidR="00975298" w:rsidRDefault="00975298" w:rsidP="00591465">
            <w:r>
              <w:t>Rebecca to send Carol photos of Thank You Cards for posting on FB</w:t>
            </w:r>
          </w:p>
        </w:tc>
        <w:tc>
          <w:tcPr>
            <w:tcW w:w="1363" w:type="dxa"/>
            <w:shd w:val="clear" w:color="auto" w:fill="E2EFD9" w:themeFill="accent6" w:themeFillTint="33"/>
          </w:tcPr>
          <w:p w:rsidR="00975298" w:rsidRDefault="00975298" w:rsidP="00924851">
            <w:pPr>
              <w:rPr>
                <w:color w:val="000000" w:themeColor="text1"/>
              </w:rPr>
            </w:pPr>
            <w:r>
              <w:rPr>
                <w:color w:val="000000" w:themeColor="text1"/>
              </w:rPr>
              <w:t>Rebecca</w:t>
            </w:r>
          </w:p>
        </w:tc>
        <w:tc>
          <w:tcPr>
            <w:tcW w:w="1376" w:type="dxa"/>
            <w:shd w:val="clear" w:color="auto" w:fill="E2EFD9" w:themeFill="accent6" w:themeFillTint="33"/>
          </w:tcPr>
          <w:p w:rsidR="00975298" w:rsidRDefault="00975298" w:rsidP="00924851">
            <w:pPr>
              <w:rPr>
                <w:color w:val="000000" w:themeColor="text1"/>
              </w:rPr>
            </w:pPr>
            <w:r>
              <w:rPr>
                <w:color w:val="000000" w:themeColor="text1"/>
              </w:rPr>
              <w:t>2/1</w:t>
            </w:r>
          </w:p>
        </w:tc>
        <w:tc>
          <w:tcPr>
            <w:tcW w:w="1249" w:type="dxa"/>
            <w:shd w:val="clear" w:color="auto" w:fill="E2EFD9" w:themeFill="accent6" w:themeFillTint="33"/>
          </w:tcPr>
          <w:p w:rsidR="00975298" w:rsidRDefault="00975298" w:rsidP="00924851">
            <w:pPr>
              <w:rPr>
                <w:color w:val="000000" w:themeColor="text1"/>
              </w:rPr>
            </w:pPr>
            <w:r>
              <w:rPr>
                <w:color w:val="000000" w:themeColor="text1"/>
              </w:rPr>
              <w:t>Open</w:t>
            </w:r>
          </w:p>
        </w:tc>
      </w:tr>
      <w:tr w:rsidR="003840A1" w:rsidTr="00994E82">
        <w:tc>
          <w:tcPr>
            <w:tcW w:w="1275" w:type="dxa"/>
            <w:shd w:val="clear" w:color="auto" w:fill="E2EFD9" w:themeFill="accent6" w:themeFillTint="33"/>
          </w:tcPr>
          <w:p w:rsidR="003840A1" w:rsidRDefault="003840A1" w:rsidP="003840A1">
            <w:pPr>
              <w:rPr>
                <w:color w:val="000000" w:themeColor="text1"/>
              </w:rPr>
            </w:pPr>
            <w:r>
              <w:rPr>
                <w:color w:val="000000" w:themeColor="text1"/>
              </w:rPr>
              <w:t>01.04.16.06</w:t>
            </w:r>
          </w:p>
        </w:tc>
        <w:tc>
          <w:tcPr>
            <w:tcW w:w="908" w:type="dxa"/>
            <w:shd w:val="clear" w:color="auto" w:fill="E2EFD9" w:themeFill="accent6" w:themeFillTint="33"/>
          </w:tcPr>
          <w:p w:rsidR="003840A1" w:rsidRDefault="003840A1" w:rsidP="00F34816">
            <w:pPr>
              <w:rPr>
                <w:color w:val="000000" w:themeColor="text1"/>
                <w:sz w:val="16"/>
              </w:rPr>
            </w:pPr>
            <w:r>
              <w:rPr>
                <w:color w:val="000000" w:themeColor="text1"/>
                <w:sz w:val="16"/>
              </w:rPr>
              <w:t>1/4/2016</w:t>
            </w:r>
          </w:p>
        </w:tc>
        <w:tc>
          <w:tcPr>
            <w:tcW w:w="3678" w:type="dxa"/>
            <w:shd w:val="clear" w:color="auto" w:fill="E2EFD9" w:themeFill="accent6" w:themeFillTint="33"/>
          </w:tcPr>
          <w:p w:rsidR="003840A1" w:rsidRDefault="003840A1" w:rsidP="003840A1">
            <w:r>
              <w:t>Outreach and volunteer request to get on a list of those with SUV or van or truck who would be willing to assist in large-volume book pickups and drop-offs [ONGOING/ ROLLING ITEM]</w:t>
            </w:r>
          </w:p>
        </w:tc>
        <w:tc>
          <w:tcPr>
            <w:tcW w:w="1363" w:type="dxa"/>
            <w:shd w:val="clear" w:color="auto" w:fill="E2EFD9" w:themeFill="accent6" w:themeFillTint="33"/>
          </w:tcPr>
          <w:p w:rsidR="003840A1" w:rsidRDefault="003840A1" w:rsidP="00924851">
            <w:pPr>
              <w:rPr>
                <w:color w:val="000000" w:themeColor="text1"/>
              </w:rPr>
            </w:pPr>
            <w:r>
              <w:rPr>
                <w:color w:val="000000" w:themeColor="text1"/>
              </w:rPr>
              <w:t xml:space="preserve">Carol, Nancy, Kenneth… </w:t>
            </w:r>
          </w:p>
        </w:tc>
        <w:tc>
          <w:tcPr>
            <w:tcW w:w="1376" w:type="dxa"/>
            <w:shd w:val="clear" w:color="auto" w:fill="E2EFD9" w:themeFill="accent6" w:themeFillTint="33"/>
          </w:tcPr>
          <w:p w:rsidR="003840A1" w:rsidRDefault="003840A1" w:rsidP="00924851">
            <w:pPr>
              <w:rPr>
                <w:color w:val="000000" w:themeColor="text1"/>
              </w:rPr>
            </w:pPr>
            <w:r>
              <w:rPr>
                <w:color w:val="000000" w:themeColor="text1"/>
              </w:rPr>
              <w:t>TBD</w:t>
            </w:r>
          </w:p>
        </w:tc>
        <w:tc>
          <w:tcPr>
            <w:tcW w:w="1249" w:type="dxa"/>
            <w:shd w:val="clear" w:color="auto" w:fill="E2EFD9" w:themeFill="accent6" w:themeFillTint="33"/>
          </w:tcPr>
          <w:p w:rsidR="003840A1" w:rsidRDefault="003840A1" w:rsidP="00924851">
            <w:pPr>
              <w:rPr>
                <w:color w:val="000000" w:themeColor="text1"/>
              </w:rPr>
            </w:pPr>
            <w:r>
              <w:rPr>
                <w:color w:val="000000" w:themeColor="text1"/>
              </w:rPr>
              <w:t>Open</w:t>
            </w:r>
          </w:p>
        </w:tc>
      </w:tr>
    </w:tbl>
    <w:p w:rsidR="001872D1" w:rsidRDefault="001872D1" w:rsidP="0054125B"/>
    <w:sectPr w:rsidR="001872D1" w:rsidSect="004F3A45">
      <w:footerReference w:type="default" r:id="rId14"/>
      <w:pgSz w:w="12240" w:h="15840"/>
      <w:pgMar w:top="1080" w:right="126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493" w:rsidRDefault="008F0493" w:rsidP="00554CCD">
      <w:pPr>
        <w:spacing w:after="0" w:line="240" w:lineRule="auto"/>
      </w:pPr>
      <w:r>
        <w:separator/>
      </w:r>
    </w:p>
  </w:endnote>
  <w:endnote w:type="continuationSeparator" w:id="0">
    <w:p w:rsidR="008F0493" w:rsidRDefault="008F0493" w:rsidP="0055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068972"/>
      <w:docPartObj>
        <w:docPartGallery w:val="Page Numbers (Bottom of Page)"/>
        <w:docPartUnique/>
      </w:docPartObj>
    </w:sdtPr>
    <w:sdtEndPr>
      <w:rPr>
        <w:noProof/>
      </w:rPr>
    </w:sdtEndPr>
    <w:sdtContent>
      <w:p w:rsidR="00F34816" w:rsidRDefault="00F34816">
        <w:pPr>
          <w:pStyle w:val="Footer"/>
          <w:jc w:val="center"/>
        </w:pPr>
        <w:r>
          <w:fldChar w:fldCharType="begin"/>
        </w:r>
        <w:r>
          <w:instrText xml:space="preserve"> PAGE   \* MERGEFORMAT </w:instrText>
        </w:r>
        <w:r>
          <w:fldChar w:fldCharType="separate"/>
        </w:r>
        <w:r w:rsidR="00733F6B">
          <w:rPr>
            <w:noProof/>
          </w:rPr>
          <w:t>4</w:t>
        </w:r>
        <w:r>
          <w:rPr>
            <w:noProof/>
          </w:rPr>
          <w:fldChar w:fldCharType="end"/>
        </w:r>
      </w:p>
    </w:sdtContent>
  </w:sdt>
  <w:p w:rsidR="00F34816" w:rsidRDefault="00F34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493" w:rsidRDefault="008F0493" w:rsidP="00554CCD">
      <w:pPr>
        <w:spacing w:after="0" w:line="240" w:lineRule="auto"/>
      </w:pPr>
      <w:r>
        <w:separator/>
      </w:r>
    </w:p>
  </w:footnote>
  <w:footnote w:type="continuationSeparator" w:id="0">
    <w:p w:rsidR="008F0493" w:rsidRDefault="008F0493" w:rsidP="00554C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F0C7E"/>
    <w:multiLevelType w:val="hybridMultilevel"/>
    <w:tmpl w:val="1C7C26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5D65E4"/>
    <w:multiLevelType w:val="hybridMultilevel"/>
    <w:tmpl w:val="4A7A987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AA4037"/>
    <w:multiLevelType w:val="hybridMultilevel"/>
    <w:tmpl w:val="876E1D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41D724BE"/>
    <w:multiLevelType w:val="hybridMultilevel"/>
    <w:tmpl w:val="A3708A4C"/>
    <w:lvl w:ilvl="0" w:tplc="37BEEBCC">
      <w:start w:val="1"/>
      <w:numFmt w:val="bullet"/>
      <w:lvlText w:val=""/>
      <w:lvlJc w:val="left"/>
      <w:pPr>
        <w:ind w:left="1710" w:hanging="360"/>
      </w:pPr>
      <w:rPr>
        <w:rFonts w:ascii="Wingdings" w:eastAsiaTheme="minorHAnsi" w:hAnsi="Wingdings" w:cstheme="minorBid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nsid w:val="61501239"/>
    <w:multiLevelType w:val="hybridMultilevel"/>
    <w:tmpl w:val="E4D4200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78818EB"/>
    <w:multiLevelType w:val="hybridMultilevel"/>
    <w:tmpl w:val="26F626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0F77F6"/>
    <w:multiLevelType w:val="hybridMultilevel"/>
    <w:tmpl w:val="BA48D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E432DF"/>
    <w:multiLevelType w:val="hybridMultilevel"/>
    <w:tmpl w:val="10EEE1B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26A0F90"/>
    <w:multiLevelType w:val="hybridMultilevel"/>
    <w:tmpl w:val="1B26DDE2"/>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F151B00"/>
    <w:multiLevelType w:val="hybridMultilevel"/>
    <w:tmpl w:val="516CFA3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
  </w:num>
  <w:num w:numId="4">
    <w:abstractNumId w:val="9"/>
  </w:num>
  <w:num w:numId="5">
    <w:abstractNumId w:val="7"/>
  </w:num>
  <w:num w:numId="6">
    <w:abstractNumId w:val="4"/>
  </w:num>
  <w:num w:numId="7">
    <w:abstractNumId w:val="2"/>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4125B"/>
    <w:rsid w:val="00016C71"/>
    <w:rsid w:val="00020972"/>
    <w:rsid w:val="00035955"/>
    <w:rsid w:val="0009155C"/>
    <w:rsid w:val="000B38C3"/>
    <w:rsid w:val="000C6727"/>
    <w:rsid w:val="000D4865"/>
    <w:rsid w:val="000E12ED"/>
    <w:rsid w:val="000E3CB8"/>
    <w:rsid w:val="000E4CFD"/>
    <w:rsid w:val="000F7D44"/>
    <w:rsid w:val="001167A4"/>
    <w:rsid w:val="00126D89"/>
    <w:rsid w:val="00150EE6"/>
    <w:rsid w:val="001872D1"/>
    <w:rsid w:val="001967D8"/>
    <w:rsid w:val="001A709D"/>
    <w:rsid w:val="001B47BC"/>
    <w:rsid w:val="001C0B25"/>
    <w:rsid w:val="001C3042"/>
    <w:rsid w:val="001E11CF"/>
    <w:rsid w:val="001E3419"/>
    <w:rsid w:val="001F0A56"/>
    <w:rsid w:val="001F2C86"/>
    <w:rsid w:val="00237B10"/>
    <w:rsid w:val="00283322"/>
    <w:rsid w:val="00290F4B"/>
    <w:rsid w:val="002A5F03"/>
    <w:rsid w:val="002C01D9"/>
    <w:rsid w:val="002E5A6D"/>
    <w:rsid w:val="002F3EEE"/>
    <w:rsid w:val="002F6392"/>
    <w:rsid w:val="003029E5"/>
    <w:rsid w:val="003114F9"/>
    <w:rsid w:val="00312A94"/>
    <w:rsid w:val="00320A72"/>
    <w:rsid w:val="00323DB2"/>
    <w:rsid w:val="00344923"/>
    <w:rsid w:val="003452B2"/>
    <w:rsid w:val="003478BB"/>
    <w:rsid w:val="0035541F"/>
    <w:rsid w:val="003745A0"/>
    <w:rsid w:val="003823EB"/>
    <w:rsid w:val="003840A1"/>
    <w:rsid w:val="00385A08"/>
    <w:rsid w:val="003B2A51"/>
    <w:rsid w:val="003C2297"/>
    <w:rsid w:val="003D02D3"/>
    <w:rsid w:val="003D1B87"/>
    <w:rsid w:val="003F7BC1"/>
    <w:rsid w:val="00403A2F"/>
    <w:rsid w:val="0040457C"/>
    <w:rsid w:val="004164DE"/>
    <w:rsid w:val="00421D9B"/>
    <w:rsid w:val="00423772"/>
    <w:rsid w:val="004251B2"/>
    <w:rsid w:val="0043675A"/>
    <w:rsid w:val="00451774"/>
    <w:rsid w:val="00457579"/>
    <w:rsid w:val="004627E4"/>
    <w:rsid w:val="004703EC"/>
    <w:rsid w:val="0048215D"/>
    <w:rsid w:val="004C02E8"/>
    <w:rsid w:val="004F3A45"/>
    <w:rsid w:val="004F7B97"/>
    <w:rsid w:val="005051CF"/>
    <w:rsid w:val="00520B3C"/>
    <w:rsid w:val="0054125B"/>
    <w:rsid w:val="00554CCD"/>
    <w:rsid w:val="005663C8"/>
    <w:rsid w:val="00591465"/>
    <w:rsid w:val="005A77A5"/>
    <w:rsid w:val="005B68B3"/>
    <w:rsid w:val="005C194F"/>
    <w:rsid w:val="005F1956"/>
    <w:rsid w:val="0061456D"/>
    <w:rsid w:val="0062196F"/>
    <w:rsid w:val="00633F82"/>
    <w:rsid w:val="00652A64"/>
    <w:rsid w:val="006540B6"/>
    <w:rsid w:val="006960F1"/>
    <w:rsid w:val="006A30C0"/>
    <w:rsid w:val="006B1594"/>
    <w:rsid w:val="006D0699"/>
    <w:rsid w:val="006D3BB8"/>
    <w:rsid w:val="006F062C"/>
    <w:rsid w:val="00700A49"/>
    <w:rsid w:val="00715210"/>
    <w:rsid w:val="00725053"/>
    <w:rsid w:val="00733F6B"/>
    <w:rsid w:val="0073610C"/>
    <w:rsid w:val="00745C8E"/>
    <w:rsid w:val="0075171E"/>
    <w:rsid w:val="00757F77"/>
    <w:rsid w:val="00761C43"/>
    <w:rsid w:val="00771E22"/>
    <w:rsid w:val="00774335"/>
    <w:rsid w:val="0077673C"/>
    <w:rsid w:val="00780C57"/>
    <w:rsid w:val="007C2F3B"/>
    <w:rsid w:val="007C3B59"/>
    <w:rsid w:val="00805E67"/>
    <w:rsid w:val="008065B7"/>
    <w:rsid w:val="00873BAA"/>
    <w:rsid w:val="00883FAE"/>
    <w:rsid w:val="008867C4"/>
    <w:rsid w:val="00886933"/>
    <w:rsid w:val="0089015D"/>
    <w:rsid w:val="00895D74"/>
    <w:rsid w:val="008A7F1A"/>
    <w:rsid w:val="008C0888"/>
    <w:rsid w:val="008E0E70"/>
    <w:rsid w:val="008E40EC"/>
    <w:rsid w:val="008F0493"/>
    <w:rsid w:val="008F1B0A"/>
    <w:rsid w:val="008F7C68"/>
    <w:rsid w:val="00905451"/>
    <w:rsid w:val="00905D68"/>
    <w:rsid w:val="009155A1"/>
    <w:rsid w:val="00916ED5"/>
    <w:rsid w:val="00920D87"/>
    <w:rsid w:val="00922BE3"/>
    <w:rsid w:val="00924851"/>
    <w:rsid w:val="00932D28"/>
    <w:rsid w:val="0093438D"/>
    <w:rsid w:val="00964A2F"/>
    <w:rsid w:val="00971003"/>
    <w:rsid w:val="0097281E"/>
    <w:rsid w:val="00975298"/>
    <w:rsid w:val="00983BB5"/>
    <w:rsid w:val="00985F35"/>
    <w:rsid w:val="00990597"/>
    <w:rsid w:val="00992956"/>
    <w:rsid w:val="00994E82"/>
    <w:rsid w:val="009A4CFB"/>
    <w:rsid w:val="009A6711"/>
    <w:rsid w:val="009B02FB"/>
    <w:rsid w:val="009B7B35"/>
    <w:rsid w:val="009C0418"/>
    <w:rsid w:val="009D03A3"/>
    <w:rsid w:val="00A01D68"/>
    <w:rsid w:val="00A17089"/>
    <w:rsid w:val="00A17433"/>
    <w:rsid w:val="00A42968"/>
    <w:rsid w:val="00A9265F"/>
    <w:rsid w:val="00A92CC6"/>
    <w:rsid w:val="00A94A12"/>
    <w:rsid w:val="00A94C23"/>
    <w:rsid w:val="00A96627"/>
    <w:rsid w:val="00AB449B"/>
    <w:rsid w:val="00AF233E"/>
    <w:rsid w:val="00B0780E"/>
    <w:rsid w:val="00B12C87"/>
    <w:rsid w:val="00B24163"/>
    <w:rsid w:val="00B474D6"/>
    <w:rsid w:val="00B57616"/>
    <w:rsid w:val="00B57CF9"/>
    <w:rsid w:val="00B57E29"/>
    <w:rsid w:val="00B825B4"/>
    <w:rsid w:val="00B94508"/>
    <w:rsid w:val="00BC3707"/>
    <w:rsid w:val="00BD4C13"/>
    <w:rsid w:val="00BF30A5"/>
    <w:rsid w:val="00BF74C0"/>
    <w:rsid w:val="00C00808"/>
    <w:rsid w:val="00C20753"/>
    <w:rsid w:val="00C234A5"/>
    <w:rsid w:val="00C23E5A"/>
    <w:rsid w:val="00C30D6B"/>
    <w:rsid w:val="00C749AB"/>
    <w:rsid w:val="00C82465"/>
    <w:rsid w:val="00C84044"/>
    <w:rsid w:val="00CA0B45"/>
    <w:rsid w:val="00CB0189"/>
    <w:rsid w:val="00CC2752"/>
    <w:rsid w:val="00CC40C6"/>
    <w:rsid w:val="00CF0180"/>
    <w:rsid w:val="00D17DF6"/>
    <w:rsid w:val="00D216C8"/>
    <w:rsid w:val="00D24BBA"/>
    <w:rsid w:val="00D25EC4"/>
    <w:rsid w:val="00D30AFB"/>
    <w:rsid w:val="00D33981"/>
    <w:rsid w:val="00D47095"/>
    <w:rsid w:val="00D47B01"/>
    <w:rsid w:val="00D5560A"/>
    <w:rsid w:val="00D7343F"/>
    <w:rsid w:val="00D73826"/>
    <w:rsid w:val="00D830DF"/>
    <w:rsid w:val="00D902FD"/>
    <w:rsid w:val="00D938F7"/>
    <w:rsid w:val="00DA6494"/>
    <w:rsid w:val="00DB5E39"/>
    <w:rsid w:val="00DC6297"/>
    <w:rsid w:val="00DC6339"/>
    <w:rsid w:val="00DD1673"/>
    <w:rsid w:val="00DD7AD3"/>
    <w:rsid w:val="00DE0684"/>
    <w:rsid w:val="00DF41D8"/>
    <w:rsid w:val="00E01083"/>
    <w:rsid w:val="00E239F6"/>
    <w:rsid w:val="00E32BB8"/>
    <w:rsid w:val="00E53C91"/>
    <w:rsid w:val="00E62E09"/>
    <w:rsid w:val="00E63EB7"/>
    <w:rsid w:val="00EA5408"/>
    <w:rsid w:val="00EB2301"/>
    <w:rsid w:val="00EC23E7"/>
    <w:rsid w:val="00ED324A"/>
    <w:rsid w:val="00ED5347"/>
    <w:rsid w:val="00F13FA0"/>
    <w:rsid w:val="00F30268"/>
    <w:rsid w:val="00F34816"/>
    <w:rsid w:val="00F36462"/>
    <w:rsid w:val="00F43F74"/>
    <w:rsid w:val="00F54B55"/>
    <w:rsid w:val="00F83861"/>
    <w:rsid w:val="00F8395E"/>
    <w:rsid w:val="00F848C3"/>
    <w:rsid w:val="00F862CB"/>
    <w:rsid w:val="00FA1DD5"/>
    <w:rsid w:val="00FC0C43"/>
    <w:rsid w:val="00FD714D"/>
    <w:rsid w:val="00FE282C"/>
    <w:rsid w:val="00FF1C7D"/>
    <w:rsid w:val="00FF71F4"/>
    <w:rsid w:val="00FF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2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25B"/>
    <w:pPr>
      <w:ind w:left="720"/>
      <w:contextualSpacing/>
    </w:pPr>
  </w:style>
  <w:style w:type="table" w:styleId="TableGrid">
    <w:name w:val="Table Grid"/>
    <w:basedOn w:val="TableNormal"/>
    <w:uiPriority w:val="59"/>
    <w:rsid w:val="00541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4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CCD"/>
  </w:style>
  <w:style w:type="paragraph" w:styleId="Footer">
    <w:name w:val="footer"/>
    <w:basedOn w:val="Normal"/>
    <w:link w:val="FooterChar"/>
    <w:uiPriority w:val="99"/>
    <w:unhideWhenUsed/>
    <w:rsid w:val="00554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CCD"/>
  </w:style>
  <w:style w:type="character" w:styleId="Hyperlink">
    <w:name w:val="Hyperlink"/>
    <w:basedOn w:val="DefaultParagraphFont"/>
    <w:uiPriority w:val="99"/>
    <w:unhideWhenUsed/>
    <w:rsid w:val="005C194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6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3.docx"/><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Word_Document2.doc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3101</Words>
  <Characters>17681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20741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Hughes, Rebecca</cp:lastModifiedBy>
  <cp:revision>3</cp:revision>
  <cp:lastPrinted>2015-07-01T19:39:00Z</cp:lastPrinted>
  <dcterms:created xsi:type="dcterms:W3CDTF">2016-02-01T23:20:00Z</dcterms:created>
  <dcterms:modified xsi:type="dcterms:W3CDTF">2016-02-01T23:44:00Z</dcterms:modified>
</cp:coreProperties>
</file>